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2E9" w:rsidRPr="005E28B2" w:rsidRDefault="000942E9" w:rsidP="000942E9">
      <w:pPr>
        <w:rPr>
          <w:rFonts w:ascii="Times New Roman" w:hAnsi="Times New Roman" w:cs="Times New Roman"/>
          <w:sz w:val="28"/>
          <w:szCs w:val="28"/>
        </w:rPr>
      </w:pPr>
      <w:r w:rsidRPr="00003CBD">
        <w:rPr>
          <w:rFonts w:ascii="Times New Roman" w:eastAsia="Times New Roman" w:hAnsi="Times New Roman" w:cs="Times New Roman"/>
          <w:b/>
          <w:bCs/>
          <w:color w:val="78A22D"/>
          <w:sz w:val="28"/>
          <w:szCs w:val="28"/>
          <w:u w:val="single"/>
          <w:lang w:eastAsia="en-GB"/>
        </w:rPr>
        <w:t>Mandatory Template 1</w:t>
      </w:r>
      <w:r w:rsidRPr="005E28B2">
        <w:rPr>
          <w:rFonts w:ascii="Times New Roman" w:eastAsia="Times New Roman" w:hAnsi="Times New Roman" w:cs="Times New Roman"/>
          <w:b/>
          <w:bCs/>
          <w:color w:val="78A22D"/>
          <w:sz w:val="28"/>
          <w:szCs w:val="28"/>
          <w:lang w:eastAsia="en-GB"/>
        </w:rPr>
        <w:t>: Child Safeguarding Risk Assessment Template</w:t>
      </w:r>
      <w:r>
        <w:rPr>
          <w:rFonts w:ascii="Times New Roman" w:eastAsia="Times New Roman" w:hAnsi="Times New Roman" w:cs="Times New Roman"/>
          <w:b/>
          <w:bCs/>
          <w:color w:val="78A22D"/>
          <w:sz w:val="28"/>
          <w:szCs w:val="28"/>
          <w:lang w:eastAsia="en-GB"/>
        </w:rPr>
        <w:t xml:space="preserve"> (Landscape version)</w:t>
      </w:r>
    </w:p>
    <w:p w:rsidR="000942E9" w:rsidRPr="00552B89" w:rsidRDefault="000942E9" w:rsidP="000942E9">
      <w:pPr>
        <w:jc w:val="both"/>
        <w:rPr>
          <w:rFonts w:ascii="Times New Roman" w:eastAsia="Times New Roman" w:hAnsi="Times New Roman" w:cs="Times New Roman"/>
          <w:b/>
          <w:bCs/>
          <w:color w:val="78A22D"/>
          <w:sz w:val="24"/>
          <w:szCs w:val="24"/>
          <w:lang w:eastAsia="en-GB"/>
        </w:rPr>
      </w:pPr>
      <w:r w:rsidRPr="00552B89">
        <w:rPr>
          <w:rFonts w:ascii="Times New Roman" w:eastAsia="Times New Roman" w:hAnsi="Times New Roman" w:cs="Times New Roman"/>
          <w:b/>
          <w:bCs/>
          <w:color w:val="78A22D"/>
          <w:sz w:val="24"/>
          <w:szCs w:val="24"/>
          <w:lang w:eastAsia="en-GB"/>
        </w:rPr>
        <w:t xml:space="preserve">Written Assessment of Risk of </w:t>
      </w:r>
      <w:proofErr w:type="spellStart"/>
      <w:r>
        <w:rPr>
          <w:rFonts w:ascii="Times New Roman" w:eastAsia="Times New Roman" w:hAnsi="Times New Roman" w:cs="Times New Roman"/>
          <w:b/>
          <w:bCs/>
          <w:color w:val="78A22D"/>
          <w:sz w:val="24"/>
          <w:szCs w:val="24"/>
          <w:lang w:eastAsia="en-GB"/>
        </w:rPr>
        <w:t>Kiltealy</w:t>
      </w:r>
      <w:proofErr w:type="spellEnd"/>
      <w:r>
        <w:rPr>
          <w:rFonts w:ascii="Times New Roman" w:eastAsia="Times New Roman" w:hAnsi="Times New Roman" w:cs="Times New Roman"/>
          <w:b/>
          <w:bCs/>
          <w:color w:val="78A22D"/>
          <w:sz w:val="24"/>
          <w:szCs w:val="24"/>
          <w:lang w:eastAsia="en-GB"/>
        </w:rPr>
        <w:t xml:space="preserve"> N.S</w:t>
      </w:r>
    </w:p>
    <w:p w:rsidR="000942E9" w:rsidRDefault="000942E9" w:rsidP="000942E9">
      <w:pPr>
        <w:spacing w:after="0" w:line="240" w:lineRule="auto"/>
        <w:rPr>
          <w:rFonts w:ascii="Times New Roman" w:hAnsi="Times New Roman" w:cs="Times New Roman"/>
        </w:rPr>
      </w:pPr>
      <w:r w:rsidRPr="00552B89">
        <w:rPr>
          <w:rFonts w:ascii="Times New Roman" w:hAnsi="Times New Roman" w:cs="Times New Roman"/>
        </w:rPr>
        <w:t>In accordance with section 11 of the Children First Act 2015 and</w:t>
      </w:r>
      <w:r>
        <w:rPr>
          <w:rFonts w:ascii="Times New Roman" w:hAnsi="Times New Roman" w:cs="Times New Roman"/>
        </w:rPr>
        <w:t xml:space="preserve"> </w:t>
      </w:r>
      <w:r w:rsidRPr="00FF7B8A">
        <w:rPr>
          <w:rFonts w:ascii="Times New Roman" w:hAnsi="Times New Roman" w:cs="Times New Roman"/>
        </w:rPr>
        <w:t>with the requirement of Chapter 8 of</w:t>
      </w:r>
      <w:r w:rsidRPr="00CB638F">
        <w:rPr>
          <w:rFonts w:ascii="Times New Roman" w:hAnsi="Times New Roman" w:cs="Times New Roman"/>
          <w:shd w:val="clear" w:color="auto" w:fill="D9D9D9" w:themeFill="background1" w:themeFillShade="D9"/>
        </w:rPr>
        <w:t xml:space="preserve"> </w:t>
      </w:r>
      <w:r w:rsidRPr="00FF7B8A">
        <w:rPr>
          <w:rFonts w:ascii="Times New Roman" w:hAnsi="Times New Roman" w:cs="Times New Roman"/>
        </w:rPr>
        <w:t xml:space="preserve">the </w:t>
      </w:r>
      <w:r w:rsidRPr="00552B89">
        <w:rPr>
          <w:rFonts w:ascii="Times New Roman" w:hAnsi="Times New Roman" w:cs="Times New Roman"/>
          <w:i/>
        </w:rPr>
        <w:t>Child Protection Procedures for Primary and Post-Primary Schools 2017</w:t>
      </w:r>
      <w:r w:rsidRPr="00552B89">
        <w:rPr>
          <w:rFonts w:ascii="Times New Roman" w:hAnsi="Times New Roman" w:cs="Times New Roman"/>
        </w:rPr>
        <w:t xml:space="preserve">, the following is the Written Risk Assessment </w:t>
      </w:r>
      <w:proofErr w:type="spellStart"/>
      <w:r>
        <w:rPr>
          <w:rFonts w:ascii="Times New Roman" w:hAnsi="Times New Roman" w:cs="Times New Roman"/>
        </w:rPr>
        <w:t>Kiltealy</w:t>
      </w:r>
      <w:proofErr w:type="spellEnd"/>
      <w:r>
        <w:rPr>
          <w:rFonts w:ascii="Times New Roman" w:hAnsi="Times New Roman" w:cs="Times New Roman"/>
        </w:rPr>
        <w:t xml:space="preserve"> N.S.</w:t>
      </w:r>
    </w:p>
    <w:p w:rsidR="006B5320" w:rsidRDefault="006B5320">
      <w:pPr>
        <w:spacing w:after="0" w:line="240" w:lineRule="auto"/>
        <w:jc w:val="center"/>
        <w:rPr>
          <w:rFonts w:ascii="Verdana" w:eastAsia="Verdana" w:hAnsi="Verdana" w:cs="Verdana"/>
          <w:b/>
          <w:sz w:val="24"/>
          <w:szCs w:val="24"/>
        </w:rPr>
      </w:pPr>
    </w:p>
    <w:p w:rsidR="006B5320" w:rsidRDefault="00C71BFA">
      <w:pPr>
        <w:spacing w:after="0" w:line="240" w:lineRule="auto"/>
        <w:jc w:val="center"/>
        <w:rPr>
          <w:rFonts w:ascii="Verdana" w:eastAsia="Verdana" w:hAnsi="Verdana" w:cs="Verdana"/>
          <w:b/>
          <w:sz w:val="24"/>
          <w:szCs w:val="24"/>
        </w:rPr>
      </w:pPr>
      <w:r>
        <w:rPr>
          <w:rFonts w:ascii="Verdana" w:eastAsia="Verdana" w:hAnsi="Verdana" w:cs="Verdana"/>
          <w:b/>
          <w:sz w:val="24"/>
          <w:szCs w:val="24"/>
        </w:rPr>
        <w:t>(</w:t>
      </w:r>
      <w:proofErr w:type="gramStart"/>
      <w:r>
        <w:rPr>
          <w:rFonts w:ascii="Verdana" w:eastAsia="Verdana" w:hAnsi="Verdana" w:cs="Verdana"/>
          <w:b/>
          <w:sz w:val="24"/>
          <w:szCs w:val="24"/>
        </w:rPr>
        <w:t>of</w:t>
      </w:r>
      <w:proofErr w:type="gramEnd"/>
      <w:r>
        <w:rPr>
          <w:rFonts w:ascii="Verdana" w:eastAsia="Verdana" w:hAnsi="Verdana" w:cs="Verdana"/>
          <w:b/>
          <w:sz w:val="24"/>
          <w:szCs w:val="24"/>
        </w:rPr>
        <w:t xml:space="preserve"> any potential harm)</w:t>
      </w:r>
    </w:p>
    <w:tbl>
      <w:tblPr>
        <w:tblStyle w:val="a"/>
        <w:tblpPr w:leftFromText="180" w:rightFromText="180" w:vertAnchor="text" w:horzAnchor="margin" w:tblpXSpec="center" w:tblpY="-42"/>
        <w:tblW w:w="11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8"/>
        <w:gridCol w:w="1122"/>
        <w:gridCol w:w="3780"/>
        <w:gridCol w:w="3690"/>
      </w:tblGrid>
      <w:tr w:rsidR="009C5C32" w:rsidTr="009C5C32">
        <w:trPr>
          <w:trHeight w:val="760"/>
        </w:trPr>
        <w:tc>
          <w:tcPr>
            <w:tcW w:w="2838" w:type="dxa"/>
            <w:vAlign w:val="center"/>
          </w:tcPr>
          <w:p w:rsidR="009C5C32" w:rsidRDefault="009C5C32" w:rsidP="009C5C32">
            <w:pPr>
              <w:jc w:val="center"/>
              <w:rPr>
                <w:rFonts w:ascii="Verdana" w:eastAsia="Verdana" w:hAnsi="Verdana" w:cs="Verdana"/>
                <w:b/>
                <w:sz w:val="20"/>
                <w:szCs w:val="20"/>
              </w:rPr>
            </w:pPr>
            <w:r>
              <w:rPr>
                <w:rFonts w:ascii="Verdana" w:eastAsia="Verdana" w:hAnsi="Verdana" w:cs="Verdana"/>
                <w:b/>
                <w:sz w:val="20"/>
                <w:szCs w:val="20"/>
              </w:rPr>
              <w:t>List of School Activities</w:t>
            </w:r>
          </w:p>
        </w:tc>
        <w:tc>
          <w:tcPr>
            <w:tcW w:w="1122" w:type="dxa"/>
            <w:vAlign w:val="center"/>
          </w:tcPr>
          <w:p w:rsidR="009C5C32" w:rsidRDefault="009C5C32" w:rsidP="009C5C32">
            <w:pPr>
              <w:tabs>
                <w:tab w:val="left" w:pos="1704"/>
              </w:tabs>
              <w:jc w:val="center"/>
              <w:rPr>
                <w:rFonts w:ascii="Verdana" w:eastAsia="Verdana" w:hAnsi="Verdana" w:cs="Verdana"/>
                <w:b/>
                <w:sz w:val="20"/>
                <w:szCs w:val="20"/>
              </w:rPr>
            </w:pPr>
            <w:r>
              <w:rPr>
                <w:rFonts w:ascii="Verdana" w:eastAsia="Verdana" w:hAnsi="Verdana" w:cs="Verdana"/>
                <w:b/>
                <w:sz w:val="20"/>
                <w:szCs w:val="20"/>
              </w:rPr>
              <w:t>Risk Level</w:t>
            </w:r>
          </w:p>
        </w:tc>
        <w:tc>
          <w:tcPr>
            <w:tcW w:w="3780" w:type="dxa"/>
            <w:vAlign w:val="center"/>
          </w:tcPr>
          <w:p w:rsidR="009C5C32" w:rsidRDefault="009C5C32" w:rsidP="009C5C32">
            <w:pPr>
              <w:jc w:val="center"/>
              <w:rPr>
                <w:rFonts w:ascii="Verdana" w:eastAsia="Verdana" w:hAnsi="Verdana" w:cs="Verdana"/>
                <w:b/>
                <w:sz w:val="20"/>
                <w:szCs w:val="20"/>
              </w:rPr>
            </w:pPr>
            <w:r>
              <w:rPr>
                <w:rFonts w:ascii="Verdana" w:eastAsia="Verdana" w:hAnsi="Verdana" w:cs="Verdana"/>
                <w:b/>
                <w:sz w:val="20"/>
                <w:szCs w:val="20"/>
              </w:rPr>
              <w:t>The School has   identified the following Risk of Harm</w:t>
            </w:r>
          </w:p>
          <w:p w:rsidR="009C5C32" w:rsidRDefault="009C5C32" w:rsidP="009C5C32">
            <w:pPr>
              <w:jc w:val="center"/>
              <w:rPr>
                <w:rFonts w:ascii="Verdana" w:eastAsia="Verdana" w:hAnsi="Verdana" w:cs="Verdana"/>
                <w:b/>
                <w:sz w:val="20"/>
                <w:szCs w:val="20"/>
              </w:rPr>
            </w:pPr>
          </w:p>
        </w:tc>
        <w:tc>
          <w:tcPr>
            <w:tcW w:w="3690" w:type="dxa"/>
            <w:vAlign w:val="center"/>
          </w:tcPr>
          <w:p w:rsidR="009C5C32" w:rsidRDefault="009C5C32" w:rsidP="009C5C32">
            <w:pPr>
              <w:jc w:val="center"/>
              <w:rPr>
                <w:rFonts w:ascii="Verdana" w:eastAsia="Verdana" w:hAnsi="Verdana" w:cs="Verdana"/>
                <w:b/>
                <w:sz w:val="20"/>
                <w:szCs w:val="20"/>
              </w:rPr>
            </w:pPr>
            <w:r>
              <w:rPr>
                <w:rFonts w:ascii="Verdana" w:eastAsia="Verdana" w:hAnsi="Verdana" w:cs="Verdana"/>
                <w:b/>
                <w:sz w:val="20"/>
                <w:szCs w:val="20"/>
              </w:rPr>
              <w:t>The School has the following Procedures in place to address risk identified in this assessment</w:t>
            </w:r>
          </w:p>
        </w:tc>
      </w:tr>
      <w:tr w:rsidR="009C5C32" w:rsidTr="009C5C32">
        <w:trPr>
          <w:trHeight w:val="700"/>
        </w:trPr>
        <w:tc>
          <w:tcPr>
            <w:tcW w:w="2838" w:type="dxa"/>
          </w:tcPr>
          <w:p w:rsidR="009C5C32" w:rsidRDefault="009C5C32" w:rsidP="009C5C32">
            <w:pPr>
              <w:rPr>
                <w:rFonts w:ascii="Verdana" w:eastAsia="Verdana" w:hAnsi="Verdana" w:cs="Verdana"/>
                <w:sz w:val="20"/>
                <w:szCs w:val="20"/>
              </w:rPr>
            </w:pPr>
            <w:r>
              <w:rPr>
                <w:rFonts w:ascii="Verdana" w:eastAsia="Verdana" w:hAnsi="Verdana" w:cs="Verdana"/>
                <w:sz w:val="20"/>
                <w:szCs w:val="20"/>
              </w:rPr>
              <w:t>Training of school personnel in Child Protection matters</w:t>
            </w:r>
          </w:p>
        </w:tc>
        <w:tc>
          <w:tcPr>
            <w:tcW w:w="1122" w:type="dxa"/>
          </w:tcPr>
          <w:p w:rsidR="009C5C32" w:rsidRDefault="009C5C32" w:rsidP="009C5C32">
            <w:pPr>
              <w:rPr>
                <w:rFonts w:ascii="Verdana" w:eastAsia="Verdana" w:hAnsi="Verdana" w:cs="Verdana"/>
                <w:sz w:val="20"/>
                <w:szCs w:val="20"/>
              </w:rPr>
            </w:pPr>
            <w:r>
              <w:rPr>
                <w:rFonts w:ascii="Verdana" w:eastAsia="Verdana" w:hAnsi="Verdana" w:cs="Verdana"/>
                <w:sz w:val="20"/>
                <w:szCs w:val="20"/>
              </w:rPr>
              <w:t>Med</w:t>
            </w:r>
          </w:p>
        </w:tc>
        <w:tc>
          <w:tcPr>
            <w:tcW w:w="3780" w:type="dxa"/>
          </w:tcPr>
          <w:p w:rsidR="009C5C32" w:rsidRDefault="009C5C32" w:rsidP="009C5C32">
            <w:pPr>
              <w:rPr>
                <w:rFonts w:ascii="Verdana" w:eastAsia="Verdana" w:hAnsi="Verdana" w:cs="Verdana"/>
                <w:sz w:val="20"/>
                <w:szCs w:val="20"/>
              </w:rPr>
            </w:pPr>
            <w:bookmarkStart w:id="0" w:name="_gjdgxs" w:colFirst="0" w:colLast="0"/>
            <w:bookmarkEnd w:id="0"/>
            <w:r>
              <w:rPr>
                <w:rFonts w:ascii="Verdana" w:eastAsia="Verdana" w:hAnsi="Verdana" w:cs="Verdana"/>
                <w:sz w:val="20"/>
                <w:szCs w:val="20"/>
              </w:rPr>
              <w:t xml:space="preserve">Harm not recognised or reported promptly </w:t>
            </w:r>
          </w:p>
        </w:tc>
        <w:tc>
          <w:tcPr>
            <w:tcW w:w="3690" w:type="dxa"/>
          </w:tcPr>
          <w:p w:rsidR="009C5C32" w:rsidRDefault="009C5C32" w:rsidP="009C5C32">
            <w:pPr>
              <w:rPr>
                <w:rFonts w:ascii="Verdana" w:eastAsia="Verdana" w:hAnsi="Verdana" w:cs="Verdana"/>
                <w:sz w:val="20"/>
                <w:szCs w:val="20"/>
              </w:rPr>
            </w:pPr>
            <w:r>
              <w:rPr>
                <w:rFonts w:ascii="Verdana" w:eastAsia="Verdana" w:hAnsi="Verdana" w:cs="Verdana"/>
                <w:sz w:val="20"/>
                <w:szCs w:val="20"/>
              </w:rPr>
              <w:t>Child Safeguarding Statement &amp; DES procedures made available to all staff</w:t>
            </w:r>
          </w:p>
          <w:p w:rsidR="009C5C32" w:rsidRDefault="009C5C32" w:rsidP="009C5C32">
            <w:pPr>
              <w:rPr>
                <w:rFonts w:ascii="Verdana" w:eastAsia="Verdana" w:hAnsi="Verdana" w:cs="Verdana"/>
                <w:sz w:val="20"/>
                <w:szCs w:val="20"/>
              </w:rPr>
            </w:pPr>
          </w:p>
          <w:p w:rsidR="009C5C32" w:rsidRDefault="009C5C32" w:rsidP="009C5C32">
            <w:pPr>
              <w:rPr>
                <w:rFonts w:ascii="Verdana" w:eastAsia="Verdana" w:hAnsi="Verdana" w:cs="Verdana"/>
                <w:sz w:val="20"/>
                <w:szCs w:val="20"/>
              </w:rPr>
            </w:pPr>
            <w:r>
              <w:rPr>
                <w:rFonts w:ascii="Verdana" w:eastAsia="Verdana" w:hAnsi="Verdana" w:cs="Verdana"/>
                <w:sz w:val="20"/>
                <w:szCs w:val="20"/>
              </w:rPr>
              <w:t>DLP&amp; DDLP to attend PDST face to face training</w:t>
            </w:r>
          </w:p>
          <w:p w:rsidR="009C5C32" w:rsidRDefault="009C5C32" w:rsidP="009C5C32">
            <w:pPr>
              <w:rPr>
                <w:rFonts w:ascii="Verdana" w:eastAsia="Verdana" w:hAnsi="Verdana" w:cs="Verdana"/>
                <w:sz w:val="20"/>
                <w:szCs w:val="20"/>
              </w:rPr>
            </w:pPr>
            <w:r>
              <w:rPr>
                <w:rFonts w:ascii="Verdana" w:eastAsia="Verdana" w:hAnsi="Verdana" w:cs="Verdana"/>
                <w:sz w:val="20"/>
                <w:szCs w:val="20"/>
              </w:rPr>
              <w:t xml:space="preserve">All Staff to view </w:t>
            </w:r>
            <w:proofErr w:type="spellStart"/>
            <w:r>
              <w:rPr>
                <w:rFonts w:ascii="Verdana" w:eastAsia="Verdana" w:hAnsi="Verdana" w:cs="Verdana"/>
                <w:sz w:val="20"/>
                <w:szCs w:val="20"/>
              </w:rPr>
              <w:t>Túsla</w:t>
            </w:r>
            <w:proofErr w:type="spellEnd"/>
            <w:r>
              <w:rPr>
                <w:rFonts w:ascii="Verdana" w:eastAsia="Verdana" w:hAnsi="Verdana" w:cs="Verdana"/>
                <w:sz w:val="20"/>
                <w:szCs w:val="20"/>
              </w:rPr>
              <w:t xml:space="preserve"> training module &amp; any other online training offered by PDST</w:t>
            </w:r>
          </w:p>
          <w:p w:rsidR="009C5C32" w:rsidRDefault="009C5C32" w:rsidP="009C5C32">
            <w:pPr>
              <w:rPr>
                <w:rFonts w:ascii="Verdana" w:eastAsia="Verdana" w:hAnsi="Verdana" w:cs="Verdana"/>
                <w:sz w:val="20"/>
                <w:szCs w:val="20"/>
              </w:rPr>
            </w:pPr>
          </w:p>
          <w:p w:rsidR="009C5C32" w:rsidRDefault="009C5C32" w:rsidP="009C5C32">
            <w:pPr>
              <w:rPr>
                <w:rFonts w:ascii="Verdana" w:eastAsia="Verdana" w:hAnsi="Verdana" w:cs="Verdana"/>
                <w:sz w:val="20"/>
                <w:szCs w:val="20"/>
              </w:rPr>
            </w:pPr>
            <w:r>
              <w:rPr>
                <w:rFonts w:ascii="Verdana" w:eastAsia="Verdana" w:hAnsi="Verdana" w:cs="Verdana"/>
                <w:sz w:val="20"/>
                <w:szCs w:val="20"/>
              </w:rPr>
              <w:t>BOM records all records of staff and board training</w:t>
            </w:r>
          </w:p>
        </w:tc>
      </w:tr>
      <w:tr w:rsidR="009C5C32" w:rsidTr="009C5C32">
        <w:trPr>
          <w:trHeight w:val="700"/>
        </w:trPr>
        <w:tc>
          <w:tcPr>
            <w:tcW w:w="2838" w:type="dxa"/>
          </w:tcPr>
          <w:p w:rsidR="009C5C32" w:rsidRDefault="009C5C32" w:rsidP="009C5C32">
            <w:pPr>
              <w:rPr>
                <w:rFonts w:ascii="Verdana" w:eastAsia="Verdana" w:hAnsi="Verdana" w:cs="Verdana"/>
                <w:sz w:val="20"/>
                <w:szCs w:val="20"/>
              </w:rPr>
            </w:pPr>
            <w:r>
              <w:rPr>
                <w:rFonts w:ascii="Verdana" w:eastAsia="Verdana" w:hAnsi="Verdana" w:cs="Verdana"/>
                <w:sz w:val="20"/>
                <w:szCs w:val="20"/>
              </w:rPr>
              <w:t>One to one teaching</w:t>
            </w:r>
          </w:p>
        </w:tc>
        <w:tc>
          <w:tcPr>
            <w:tcW w:w="1122" w:type="dxa"/>
          </w:tcPr>
          <w:p w:rsidR="009C5C32" w:rsidRDefault="009C5C32" w:rsidP="009C5C32">
            <w:pPr>
              <w:rPr>
                <w:rFonts w:ascii="Verdana" w:eastAsia="Verdana" w:hAnsi="Verdana" w:cs="Verdana"/>
                <w:sz w:val="20"/>
                <w:szCs w:val="20"/>
              </w:rPr>
            </w:pPr>
            <w:r>
              <w:rPr>
                <w:rFonts w:ascii="Verdana" w:eastAsia="Verdana" w:hAnsi="Verdana" w:cs="Verdana"/>
                <w:sz w:val="20"/>
                <w:szCs w:val="20"/>
              </w:rPr>
              <w:t xml:space="preserve">Med </w:t>
            </w:r>
          </w:p>
        </w:tc>
        <w:tc>
          <w:tcPr>
            <w:tcW w:w="3780" w:type="dxa"/>
          </w:tcPr>
          <w:p w:rsidR="009C5C32" w:rsidRDefault="009C5C32" w:rsidP="009C5C32">
            <w:pPr>
              <w:rPr>
                <w:rFonts w:ascii="Verdana" w:eastAsia="Verdana" w:hAnsi="Verdana" w:cs="Verdana"/>
                <w:sz w:val="20"/>
                <w:szCs w:val="20"/>
              </w:rPr>
            </w:pPr>
            <w:r>
              <w:rPr>
                <w:rFonts w:ascii="Verdana" w:eastAsia="Verdana" w:hAnsi="Verdana" w:cs="Verdana"/>
                <w:sz w:val="20"/>
                <w:szCs w:val="20"/>
              </w:rPr>
              <w:t>Harm by school personnel</w:t>
            </w:r>
          </w:p>
        </w:tc>
        <w:tc>
          <w:tcPr>
            <w:tcW w:w="3690" w:type="dxa"/>
          </w:tcPr>
          <w:p w:rsidR="009C5C32" w:rsidRDefault="009C5C32" w:rsidP="009C5C32">
            <w:pPr>
              <w:rPr>
                <w:rFonts w:ascii="Verdana" w:eastAsia="Verdana" w:hAnsi="Verdana" w:cs="Verdana"/>
                <w:sz w:val="20"/>
                <w:szCs w:val="20"/>
              </w:rPr>
            </w:pPr>
            <w:r>
              <w:rPr>
                <w:rFonts w:ascii="Verdana" w:eastAsia="Verdana" w:hAnsi="Verdana" w:cs="Verdana"/>
                <w:sz w:val="20"/>
                <w:szCs w:val="20"/>
              </w:rPr>
              <w:t>School policy in process  for one to one teaching</w:t>
            </w:r>
          </w:p>
          <w:p w:rsidR="009C5C32" w:rsidRDefault="009C5C32" w:rsidP="009C5C32">
            <w:pPr>
              <w:rPr>
                <w:rFonts w:ascii="Verdana" w:eastAsia="Verdana" w:hAnsi="Verdana" w:cs="Verdana"/>
                <w:sz w:val="20"/>
                <w:szCs w:val="20"/>
              </w:rPr>
            </w:pPr>
            <w:r>
              <w:rPr>
                <w:rFonts w:ascii="Verdana" w:eastAsia="Verdana" w:hAnsi="Verdana" w:cs="Verdana"/>
                <w:sz w:val="20"/>
                <w:szCs w:val="20"/>
              </w:rPr>
              <w:t>Open doors</w:t>
            </w:r>
          </w:p>
          <w:p w:rsidR="009C5C32" w:rsidRDefault="009C5C32" w:rsidP="009C5C32">
            <w:pPr>
              <w:rPr>
                <w:rFonts w:ascii="Verdana" w:eastAsia="Verdana" w:hAnsi="Verdana" w:cs="Verdana"/>
                <w:sz w:val="20"/>
                <w:szCs w:val="20"/>
              </w:rPr>
            </w:pPr>
            <w:r>
              <w:rPr>
                <w:rFonts w:ascii="Verdana" w:eastAsia="Verdana" w:hAnsi="Verdana" w:cs="Verdana"/>
                <w:sz w:val="20"/>
                <w:szCs w:val="20"/>
              </w:rPr>
              <w:t>Table between teacher and pupil</w:t>
            </w:r>
          </w:p>
          <w:p w:rsidR="009C5C32" w:rsidRDefault="009C5C32" w:rsidP="009C5C32">
            <w:pPr>
              <w:rPr>
                <w:rFonts w:ascii="Verdana" w:eastAsia="Verdana" w:hAnsi="Verdana" w:cs="Verdana"/>
                <w:sz w:val="20"/>
                <w:szCs w:val="20"/>
              </w:rPr>
            </w:pPr>
            <w:r>
              <w:rPr>
                <w:rFonts w:ascii="Verdana" w:eastAsia="Verdana" w:hAnsi="Verdana" w:cs="Verdana"/>
                <w:sz w:val="20"/>
                <w:szCs w:val="20"/>
              </w:rPr>
              <w:t>Glass in window</w:t>
            </w:r>
          </w:p>
          <w:p w:rsidR="009C5C32" w:rsidRDefault="009C5C32" w:rsidP="009C5C32">
            <w:pPr>
              <w:rPr>
                <w:rFonts w:ascii="Verdana" w:eastAsia="Verdana" w:hAnsi="Verdana" w:cs="Verdana"/>
                <w:sz w:val="20"/>
                <w:szCs w:val="20"/>
              </w:rPr>
            </w:pPr>
            <w:r>
              <w:rPr>
                <w:rFonts w:ascii="Verdana" w:eastAsia="Verdana" w:hAnsi="Verdana" w:cs="Verdana"/>
                <w:sz w:val="20"/>
                <w:szCs w:val="20"/>
              </w:rPr>
              <w:t>No Knock practice.</w:t>
            </w:r>
          </w:p>
        </w:tc>
      </w:tr>
      <w:tr w:rsidR="009C5C32" w:rsidTr="009C5C32">
        <w:trPr>
          <w:trHeight w:val="700"/>
        </w:trPr>
        <w:tc>
          <w:tcPr>
            <w:tcW w:w="2838" w:type="dxa"/>
          </w:tcPr>
          <w:p w:rsidR="009C5C32" w:rsidRDefault="009C5C32" w:rsidP="009C5C32">
            <w:pPr>
              <w:rPr>
                <w:rFonts w:ascii="Verdana" w:eastAsia="Verdana" w:hAnsi="Verdana" w:cs="Verdana"/>
                <w:sz w:val="20"/>
                <w:szCs w:val="20"/>
              </w:rPr>
            </w:pPr>
            <w:r>
              <w:rPr>
                <w:rFonts w:ascii="Verdana" w:eastAsia="Verdana" w:hAnsi="Verdana" w:cs="Verdana"/>
                <w:sz w:val="20"/>
                <w:szCs w:val="20"/>
              </w:rPr>
              <w:t>Care of Children with special needs, including intimate care needs</w:t>
            </w:r>
          </w:p>
        </w:tc>
        <w:tc>
          <w:tcPr>
            <w:tcW w:w="1122" w:type="dxa"/>
          </w:tcPr>
          <w:p w:rsidR="009C5C32" w:rsidRDefault="009C5C32" w:rsidP="009C5C32">
            <w:pPr>
              <w:rPr>
                <w:rFonts w:ascii="Verdana" w:eastAsia="Verdana" w:hAnsi="Verdana" w:cs="Verdana"/>
                <w:sz w:val="20"/>
                <w:szCs w:val="20"/>
              </w:rPr>
            </w:pPr>
            <w:r>
              <w:rPr>
                <w:rFonts w:ascii="Verdana" w:eastAsia="Verdana" w:hAnsi="Verdana" w:cs="Verdana"/>
                <w:sz w:val="20"/>
                <w:szCs w:val="20"/>
              </w:rPr>
              <w:t>High</w:t>
            </w:r>
          </w:p>
        </w:tc>
        <w:tc>
          <w:tcPr>
            <w:tcW w:w="3780" w:type="dxa"/>
          </w:tcPr>
          <w:p w:rsidR="009C5C32" w:rsidRDefault="009C5C32" w:rsidP="009C5C32">
            <w:pPr>
              <w:rPr>
                <w:rFonts w:ascii="Verdana" w:eastAsia="Verdana" w:hAnsi="Verdana" w:cs="Verdana"/>
                <w:sz w:val="20"/>
                <w:szCs w:val="20"/>
              </w:rPr>
            </w:pPr>
            <w:r>
              <w:rPr>
                <w:rFonts w:ascii="Verdana" w:eastAsia="Verdana" w:hAnsi="Verdana" w:cs="Verdana"/>
                <w:sz w:val="20"/>
                <w:szCs w:val="20"/>
              </w:rPr>
              <w:t>Harm by school personnel</w:t>
            </w:r>
          </w:p>
        </w:tc>
        <w:tc>
          <w:tcPr>
            <w:tcW w:w="3690" w:type="dxa"/>
          </w:tcPr>
          <w:p w:rsidR="009C5C32" w:rsidRDefault="009C5C32" w:rsidP="009C5C32">
            <w:pPr>
              <w:rPr>
                <w:rFonts w:ascii="Verdana" w:eastAsia="Verdana" w:hAnsi="Verdana" w:cs="Verdana"/>
                <w:sz w:val="20"/>
                <w:szCs w:val="20"/>
              </w:rPr>
            </w:pPr>
            <w:r>
              <w:rPr>
                <w:rFonts w:ascii="Verdana" w:eastAsia="Verdana" w:hAnsi="Verdana" w:cs="Verdana"/>
                <w:sz w:val="20"/>
                <w:szCs w:val="20"/>
              </w:rPr>
              <w:t>Policy on intimate care</w:t>
            </w:r>
          </w:p>
        </w:tc>
      </w:tr>
      <w:tr w:rsidR="009C5C32" w:rsidTr="009C5C32">
        <w:trPr>
          <w:trHeight w:val="700"/>
        </w:trPr>
        <w:tc>
          <w:tcPr>
            <w:tcW w:w="2838" w:type="dxa"/>
          </w:tcPr>
          <w:p w:rsidR="009C5C32" w:rsidRDefault="009C5C32" w:rsidP="009C5C32">
            <w:pPr>
              <w:rPr>
                <w:rFonts w:ascii="Verdana" w:eastAsia="Verdana" w:hAnsi="Verdana" w:cs="Verdana"/>
                <w:sz w:val="20"/>
                <w:szCs w:val="20"/>
              </w:rPr>
            </w:pPr>
            <w:r>
              <w:rPr>
                <w:rFonts w:ascii="Verdana" w:eastAsia="Verdana" w:hAnsi="Verdana" w:cs="Verdana"/>
                <w:sz w:val="20"/>
                <w:szCs w:val="20"/>
              </w:rPr>
              <w:t>Toilet areas</w:t>
            </w:r>
          </w:p>
        </w:tc>
        <w:tc>
          <w:tcPr>
            <w:tcW w:w="1122" w:type="dxa"/>
          </w:tcPr>
          <w:p w:rsidR="009C5C32" w:rsidRDefault="009C5C32" w:rsidP="009C5C32">
            <w:pPr>
              <w:rPr>
                <w:rFonts w:ascii="Verdana" w:eastAsia="Verdana" w:hAnsi="Verdana" w:cs="Verdana"/>
                <w:sz w:val="20"/>
                <w:szCs w:val="20"/>
              </w:rPr>
            </w:pPr>
            <w:r>
              <w:rPr>
                <w:rFonts w:ascii="Verdana" w:eastAsia="Verdana" w:hAnsi="Verdana" w:cs="Verdana"/>
                <w:sz w:val="20"/>
                <w:szCs w:val="20"/>
              </w:rPr>
              <w:t>High</w:t>
            </w:r>
          </w:p>
        </w:tc>
        <w:tc>
          <w:tcPr>
            <w:tcW w:w="3780" w:type="dxa"/>
          </w:tcPr>
          <w:p w:rsidR="009C5C32" w:rsidRDefault="009C5C32" w:rsidP="009C5C32">
            <w:pPr>
              <w:rPr>
                <w:rFonts w:ascii="Verdana" w:eastAsia="Verdana" w:hAnsi="Verdana" w:cs="Verdana"/>
                <w:sz w:val="20"/>
                <w:szCs w:val="20"/>
              </w:rPr>
            </w:pPr>
            <w:r>
              <w:rPr>
                <w:rFonts w:ascii="Verdana" w:eastAsia="Verdana" w:hAnsi="Verdana" w:cs="Verdana"/>
                <w:sz w:val="20"/>
                <w:szCs w:val="20"/>
              </w:rPr>
              <w:t>Inappropriate behaviour</w:t>
            </w:r>
          </w:p>
        </w:tc>
        <w:tc>
          <w:tcPr>
            <w:tcW w:w="3690" w:type="dxa"/>
          </w:tcPr>
          <w:p w:rsidR="009C5C32" w:rsidRDefault="009C5C32" w:rsidP="009C5C32">
            <w:pPr>
              <w:rPr>
                <w:rFonts w:ascii="Verdana" w:eastAsia="Verdana" w:hAnsi="Verdana" w:cs="Verdana"/>
                <w:sz w:val="20"/>
                <w:szCs w:val="20"/>
              </w:rPr>
            </w:pPr>
            <w:r>
              <w:rPr>
                <w:rFonts w:ascii="Verdana" w:eastAsia="Verdana" w:hAnsi="Verdana" w:cs="Verdana"/>
                <w:sz w:val="20"/>
                <w:szCs w:val="20"/>
              </w:rPr>
              <w:t>Usage and supervision policy in progress</w:t>
            </w:r>
          </w:p>
          <w:p w:rsidR="009C5C32" w:rsidRDefault="009C5C32" w:rsidP="009C5C32">
            <w:pPr>
              <w:rPr>
                <w:rFonts w:ascii="Verdana" w:eastAsia="Verdana" w:hAnsi="Verdana" w:cs="Verdana"/>
                <w:sz w:val="20"/>
                <w:szCs w:val="20"/>
              </w:rPr>
            </w:pPr>
            <w:r>
              <w:rPr>
                <w:rFonts w:ascii="Verdana" w:eastAsia="Verdana" w:hAnsi="Verdana" w:cs="Verdana"/>
                <w:sz w:val="20"/>
                <w:szCs w:val="20"/>
              </w:rPr>
              <w:t>One pupil from each room to use toilet at a time.</w:t>
            </w:r>
          </w:p>
          <w:p w:rsidR="009C5C32" w:rsidRDefault="009C5C32" w:rsidP="009C5C32">
            <w:pPr>
              <w:rPr>
                <w:rFonts w:ascii="Verdana" w:eastAsia="Verdana" w:hAnsi="Verdana" w:cs="Verdana"/>
                <w:sz w:val="20"/>
                <w:szCs w:val="20"/>
              </w:rPr>
            </w:pPr>
            <w:r>
              <w:rPr>
                <w:rFonts w:ascii="Verdana" w:eastAsia="Verdana" w:hAnsi="Verdana" w:cs="Verdana"/>
                <w:sz w:val="20"/>
                <w:szCs w:val="20"/>
              </w:rPr>
              <w:t>Staff and all visitors to use the staff toilet.</w:t>
            </w:r>
          </w:p>
        </w:tc>
      </w:tr>
      <w:tr w:rsidR="009C5C32" w:rsidTr="009C5C32">
        <w:trPr>
          <w:trHeight w:val="700"/>
        </w:trPr>
        <w:tc>
          <w:tcPr>
            <w:tcW w:w="2838" w:type="dxa"/>
          </w:tcPr>
          <w:p w:rsidR="009C5C32" w:rsidRDefault="009C5C32" w:rsidP="009C5C32">
            <w:pPr>
              <w:rPr>
                <w:rFonts w:ascii="Verdana" w:eastAsia="Verdana" w:hAnsi="Verdana" w:cs="Verdana"/>
                <w:sz w:val="20"/>
                <w:szCs w:val="20"/>
              </w:rPr>
            </w:pPr>
            <w:r>
              <w:rPr>
                <w:rFonts w:ascii="Verdana" w:eastAsia="Verdana" w:hAnsi="Verdana" w:cs="Verdana"/>
                <w:sz w:val="20"/>
                <w:szCs w:val="20"/>
              </w:rPr>
              <w:t>Curricular Provision in respect of SPHE, RSE, Stay safe.</w:t>
            </w:r>
          </w:p>
        </w:tc>
        <w:tc>
          <w:tcPr>
            <w:tcW w:w="1122" w:type="dxa"/>
          </w:tcPr>
          <w:p w:rsidR="009C5C32" w:rsidRDefault="009C5C32" w:rsidP="009C5C32">
            <w:pPr>
              <w:rPr>
                <w:rFonts w:ascii="Verdana" w:eastAsia="Verdana" w:hAnsi="Verdana" w:cs="Verdana"/>
                <w:sz w:val="20"/>
                <w:szCs w:val="20"/>
              </w:rPr>
            </w:pPr>
            <w:r>
              <w:rPr>
                <w:rFonts w:ascii="Verdana" w:eastAsia="Verdana" w:hAnsi="Verdana" w:cs="Verdana"/>
                <w:sz w:val="20"/>
                <w:szCs w:val="20"/>
              </w:rPr>
              <w:t>Med</w:t>
            </w:r>
          </w:p>
        </w:tc>
        <w:tc>
          <w:tcPr>
            <w:tcW w:w="3780" w:type="dxa"/>
          </w:tcPr>
          <w:p w:rsidR="009C5C32" w:rsidRDefault="009C5C32" w:rsidP="009C5C32">
            <w:pPr>
              <w:rPr>
                <w:rFonts w:ascii="Verdana" w:eastAsia="Verdana" w:hAnsi="Verdana" w:cs="Verdana"/>
                <w:sz w:val="20"/>
                <w:szCs w:val="20"/>
              </w:rPr>
            </w:pPr>
            <w:r>
              <w:rPr>
                <w:rFonts w:ascii="Verdana" w:eastAsia="Verdana" w:hAnsi="Verdana" w:cs="Verdana"/>
                <w:sz w:val="20"/>
                <w:szCs w:val="20"/>
              </w:rPr>
              <w:t>Non-teaching of same</w:t>
            </w:r>
          </w:p>
        </w:tc>
        <w:tc>
          <w:tcPr>
            <w:tcW w:w="3690" w:type="dxa"/>
          </w:tcPr>
          <w:p w:rsidR="009C5C32" w:rsidRDefault="009C5C32" w:rsidP="009C5C32">
            <w:pPr>
              <w:rPr>
                <w:rFonts w:ascii="Verdana" w:eastAsia="Verdana" w:hAnsi="Verdana" w:cs="Verdana"/>
                <w:sz w:val="20"/>
                <w:szCs w:val="20"/>
              </w:rPr>
            </w:pPr>
            <w:r>
              <w:rPr>
                <w:rFonts w:ascii="Verdana" w:eastAsia="Verdana" w:hAnsi="Verdana" w:cs="Verdana"/>
                <w:sz w:val="20"/>
                <w:szCs w:val="20"/>
              </w:rPr>
              <w:t>School implements SPHE, RSE, Stay Safe in full</w:t>
            </w:r>
          </w:p>
        </w:tc>
      </w:tr>
      <w:tr w:rsidR="009C5C32" w:rsidTr="009C5C32">
        <w:trPr>
          <w:trHeight w:val="700"/>
        </w:trPr>
        <w:tc>
          <w:tcPr>
            <w:tcW w:w="2838" w:type="dxa"/>
          </w:tcPr>
          <w:p w:rsidR="009C5C32" w:rsidRPr="00F234FB" w:rsidRDefault="009C5C32" w:rsidP="009C5C32">
            <w:pPr>
              <w:rPr>
                <w:rFonts w:ascii="Verdana" w:eastAsia="Verdana" w:hAnsi="Verdana" w:cs="Verdana"/>
                <w:b/>
                <w:sz w:val="20"/>
                <w:szCs w:val="20"/>
              </w:rPr>
            </w:pPr>
            <w:r w:rsidRPr="00F234FB">
              <w:rPr>
                <w:rFonts w:ascii="Verdana" w:eastAsia="Verdana" w:hAnsi="Verdana" w:cs="Verdana"/>
                <w:b/>
                <w:sz w:val="20"/>
                <w:szCs w:val="20"/>
              </w:rPr>
              <w:t>List of School Activities</w:t>
            </w:r>
          </w:p>
        </w:tc>
        <w:tc>
          <w:tcPr>
            <w:tcW w:w="1122" w:type="dxa"/>
          </w:tcPr>
          <w:p w:rsidR="009C5C32" w:rsidRPr="00F234FB" w:rsidRDefault="009C5C32" w:rsidP="009C5C32">
            <w:pPr>
              <w:rPr>
                <w:rFonts w:ascii="Verdana" w:eastAsia="Verdana" w:hAnsi="Verdana" w:cs="Verdana"/>
                <w:b/>
                <w:sz w:val="20"/>
                <w:szCs w:val="20"/>
              </w:rPr>
            </w:pPr>
            <w:r w:rsidRPr="00F234FB">
              <w:rPr>
                <w:rFonts w:ascii="Verdana" w:eastAsia="Verdana" w:hAnsi="Verdana" w:cs="Verdana"/>
                <w:b/>
                <w:sz w:val="20"/>
                <w:szCs w:val="20"/>
              </w:rPr>
              <w:t>Risk Level</w:t>
            </w:r>
          </w:p>
        </w:tc>
        <w:tc>
          <w:tcPr>
            <w:tcW w:w="3780" w:type="dxa"/>
          </w:tcPr>
          <w:p w:rsidR="009C5C32" w:rsidRPr="00F234FB" w:rsidRDefault="009C5C32" w:rsidP="009C5C32">
            <w:pPr>
              <w:rPr>
                <w:rFonts w:ascii="Verdana" w:eastAsia="Verdana" w:hAnsi="Verdana" w:cs="Verdana"/>
                <w:b/>
                <w:sz w:val="20"/>
                <w:szCs w:val="20"/>
              </w:rPr>
            </w:pPr>
            <w:r w:rsidRPr="00F234FB">
              <w:rPr>
                <w:rFonts w:ascii="Verdana" w:eastAsia="Verdana" w:hAnsi="Verdana" w:cs="Verdana"/>
                <w:b/>
                <w:sz w:val="20"/>
                <w:szCs w:val="20"/>
              </w:rPr>
              <w:t>The School has identified the following Risk of Harm</w:t>
            </w:r>
          </w:p>
        </w:tc>
        <w:tc>
          <w:tcPr>
            <w:tcW w:w="3690" w:type="dxa"/>
          </w:tcPr>
          <w:p w:rsidR="009C5C32" w:rsidRPr="00F234FB" w:rsidRDefault="009C5C32" w:rsidP="009C5C32">
            <w:pPr>
              <w:rPr>
                <w:rFonts w:ascii="Verdana" w:eastAsia="Verdana" w:hAnsi="Verdana" w:cs="Verdana"/>
                <w:b/>
                <w:sz w:val="20"/>
                <w:szCs w:val="20"/>
              </w:rPr>
            </w:pPr>
            <w:r w:rsidRPr="00F234FB">
              <w:rPr>
                <w:rFonts w:ascii="Verdana" w:eastAsia="Verdana" w:hAnsi="Verdana" w:cs="Verdana"/>
                <w:b/>
                <w:sz w:val="20"/>
                <w:szCs w:val="20"/>
              </w:rPr>
              <w:t>The School has the following Procedures in place to address risk identified in this assessment</w:t>
            </w:r>
          </w:p>
        </w:tc>
      </w:tr>
      <w:tr w:rsidR="009C5C32" w:rsidTr="009C5C32">
        <w:trPr>
          <w:trHeight w:val="700"/>
        </w:trPr>
        <w:tc>
          <w:tcPr>
            <w:tcW w:w="2838" w:type="dxa"/>
          </w:tcPr>
          <w:p w:rsidR="009C5C32" w:rsidRDefault="009C5C32" w:rsidP="009C5C32">
            <w:pPr>
              <w:rPr>
                <w:rFonts w:ascii="Verdana" w:eastAsia="Verdana" w:hAnsi="Verdana" w:cs="Verdana"/>
                <w:sz w:val="20"/>
                <w:szCs w:val="20"/>
              </w:rPr>
            </w:pPr>
            <w:r>
              <w:rPr>
                <w:rFonts w:ascii="Verdana" w:eastAsia="Verdana" w:hAnsi="Verdana" w:cs="Verdana"/>
                <w:sz w:val="20"/>
                <w:szCs w:val="20"/>
              </w:rPr>
              <w:t>LGBT Children/Pupils perceived to be LGBT</w:t>
            </w:r>
          </w:p>
        </w:tc>
        <w:tc>
          <w:tcPr>
            <w:tcW w:w="1122" w:type="dxa"/>
          </w:tcPr>
          <w:p w:rsidR="009C5C32" w:rsidRDefault="009C5C32" w:rsidP="009C5C32">
            <w:pPr>
              <w:rPr>
                <w:rFonts w:ascii="Verdana" w:eastAsia="Verdana" w:hAnsi="Verdana" w:cs="Verdana"/>
                <w:sz w:val="20"/>
                <w:szCs w:val="20"/>
              </w:rPr>
            </w:pPr>
            <w:r>
              <w:rPr>
                <w:rFonts w:ascii="Verdana" w:eastAsia="Verdana" w:hAnsi="Verdana" w:cs="Verdana"/>
                <w:sz w:val="20"/>
                <w:szCs w:val="20"/>
              </w:rPr>
              <w:t>High</w:t>
            </w:r>
          </w:p>
        </w:tc>
        <w:tc>
          <w:tcPr>
            <w:tcW w:w="3780" w:type="dxa"/>
          </w:tcPr>
          <w:p w:rsidR="009C5C32" w:rsidRDefault="009C5C32" w:rsidP="009C5C32">
            <w:pPr>
              <w:rPr>
                <w:rFonts w:ascii="Verdana" w:eastAsia="Verdana" w:hAnsi="Verdana" w:cs="Verdana"/>
                <w:sz w:val="20"/>
                <w:szCs w:val="20"/>
              </w:rPr>
            </w:pPr>
            <w:r>
              <w:rPr>
                <w:rFonts w:ascii="Verdana" w:eastAsia="Verdana" w:hAnsi="Verdana" w:cs="Verdana"/>
                <w:sz w:val="20"/>
                <w:szCs w:val="20"/>
              </w:rPr>
              <w:t>Bullying</w:t>
            </w:r>
          </w:p>
        </w:tc>
        <w:tc>
          <w:tcPr>
            <w:tcW w:w="3690" w:type="dxa"/>
          </w:tcPr>
          <w:p w:rsidR="009C5C32" w:rsidRDefault="009C5C32" w:rsidP="009C5C32">
            <w:pPr>
              <w:rPr>
                <w:rFonts w:ascii="Verdana" w:eastAsia="Verdana" w:hAnsi="Verdana" w:cs="Verdana"/>
                <w:sz w:val="20"/>
                <w:szCs w:val="20"/>
              </w:rPr>
            </w:pPr>
            <w:r>
              <w:rPr>
                <w:rFonts w:ascii="Verdana" w:eastAsia="Verdana" w:hAnsi="Verdana" w:cs="Verdana"/>
                <w:sz w:val="20"/>
                <w:szCs w:val="20"/>
              </w:rPr>
              <w:t>Anti-Bullying Policy</w:t>
            </w:r>
          </w:p>
          <w:p w:rsidR="009C5C32" w:rsidRDefault="009C5C32" w:rsidP="009C5C32">
            <w:pPr>
              <w:rPr>
                <w:rFonts w:ascii="Verdana" w:eastAsia="Verdana" w:hAnsi="Verdana" w:cs="Verdana"/>
                <w:sz w:val="20"/>
                <w:szCs w:val="20"/>
              </w:rPr>
            </w:pPr>
            <w:r>
              <w:rPr>
                <w:rFonts w:ascii="Verdana" w:eastAsia="Verdana" w:hAnsi="Verdana" w:cs="Verdana"/>
                <w:sz w:val="20"/>
                <w:szCs w:val="20"/>
              </w:rPr>
              <w:t>Code of Behaviour</w:t>
            </w:r>
          </w:p>
          <w:p w:rsidR="009C5C32" w:rsidRDefault="009C5C32" w:rsidP="009C5C32">
            <w:pPr>
              <w:rPr>
                <w:rFonts w:ascii="Verdana" w:eastAsia="Verdana" w:hAnsi="Verdana" w:cs="Verdana"/>
                <w:sz w:val="20"/>
                <w:szCs w:val="20"/>
              </w:rPr>
            </w:pPr>
          </w:p>
          <w:p w:rsidR="009C5C32" w:rsidRDefault="009C5C32" w:rsidP="009C5C32">
            <w:pPr>
              <w:rPr>
                <w:rFonts w:ascii="Verdana" w:eastAsia="Verdana" w:hAnsi="Verdana" w:cs="Verdana"/>
                <w:sz w:val="20"/>
                <w:szCs w:val="20"/>
              </w:rPr>
            </w:pPr>
          </w:p>
          <w:p w:rsidR="009C5C32" w:rsidRDefault="009C5C32" w:rsidP="009C5C32">
            <w:pPr>
              <w:rPr>
                <w:rFonts w:ascii="Verdana" w:eastAsia="Verdana" w:hAnsi="Verdana" w:cs="Verdana"/>
                <w:sz w:val="20"/>
                <w:szCs w:val="20"/>
              </w:rPr>
            </w:pPr>
          </w:p>
          <w:p w:rsidR="009C5C32" w:rsidRDefault="009C5C32" w:rsidP="009C5C32">
            <w:pPr>
              <w:rPr>
                <w:rFonts w:ascii="Verdana" w:eastAsia="Verdana" w:hAnsi="Verdana" w:cs="Verdana"/>
                <w:sz w:val="20"/>
                <w:szCs w:val="20"/>
              </w:rPr>
            </w:pPr>
          </w:p>
        </w:tc>
      </w:tr>
      <w:tr w:rsidR="009C5C32" w:rsidTr="009C5C32">
        <w:trPr>
          <w:trHeight w:val="700"/>
        </w:trPr>
        <w:tc>
          <w:tcPr>
            <w:tcW w:w="2838" w:type="dxa"/>
          </w:tcPr>
          <w:p w:rsidR="009C5C32" w:rsidRDefault="009C5C32" w:rsidP="009C5C32">
            <w:pPr>
              <w:spacing w:before="96"/>
              <w:jc w:val="both"/>
              <w:rPr>
                <w:rFonts w:ascii="Verdana" w:eastAsia="Verdana" w:hAnsi="Verdana" w:cs="Verdana"/>
                <w:sz w:val="20"/>
                <w:szCs w:val="20"/>
              </w:rPr>
            </w:pPr>
            <w:r>
              <w:rPr>
                <w:rFonts w:ascii="Verdana" w:eastAsia="Verdana" w:hAnsi="Verdana" w:cs="Verdana"/>
                <w:sz w:val="20"/>
                <w:szCs w:val="20"/>
              </w:rPr>
              <w:lastRenderedPageBreak/>
              <w:t>Daily arrival and dismissal of pupils</w:t>
            </w:r>
          </w:p>
        </w:tc>
        <w:tc>
          <w:tcPr>
            <w:tcW w:w="1122" w:type="dxa"/>
          </w:tcPr>
          <w:p w:rsidR="009C5C32" w:rsidRDefault="009C5C32" w:rsidP="009C5C32">
            <w:pPr>
              <w:rPr>
                <w:rFonts w:ascii="Verdana" w:eastAsia="Verdana" w:hAnsi="Verdana" w:cs="Verdana"/>
                <w:sz w:val="20"/>
                <w:szCs w:val="20"/>
              </w:rPr>
            </w:pPr>
            <w:r>
              <w:rPr>
                <w:rFonts w:ascii="Verdana" w:eastAsia="Verdana" w:hAnsi="Verdana" w:cs="Verdana"/>
                <w:sz w:val="20"/>
                <w:szCs w:val="20"/>
              </w:rPr>
              <w:t>Med</w:t>
            </w:r>
          </w:p>
        </w:tc>
        <w:tc>
          <w:tcPr>
            <w:tcW w:w="3780" w:type="dxa"/>
          </w:tcPr>
          <w:p w:rsidR="009C5C32" w:rsidRDefault="009C5C32" w:rsidP="009C5C32">
            <w:pPr>
              <w:rPr>
                <w:rFonts w:ascii="Verdana" w:eastAsia="Verdana" w:hAnsi="Verdana" w:cs="Verdana"/>
                <w:sz w:val="20"/>
                <w:szCs w:val="20"/>
              </w:rPr>
            </w:pPr>
            <w:r>
              <w:rPr>
                <w:rFonts w:ascii="Verdana" w:eastAsia="Verdana" w:hAnsi="Verdana" w:cs="Verdana"/>
                <w:sz w:val="20"/>
                <w:szCs w:val="20"/>
              </w:rPr>
              <w:t>Harm from older pupils, unknown adults on the playground</w:t>
            </w:r>
          </w:p>
        </w:tc>
        <w:tc>
          <w:tcPr>
            <w:tcW w:w="3690" w:type="dxa"/>
          </w:tcPr>
          <w:p w:rsidR="009C5C32" w:rsidRDefault="009C5C32" w:rsidP="009C5C32">
            <w:pPr>
              <w:rPr>
                <w:rFonts w:ascii="Verdana" w:eastAsia="Verdana" w:hAnsi="Verdana" w:cs="Verdana"/>
                <w:sz w:val="20"/>
                <w:szCs w:val="20"/>
              </w:rPr>
            </w:pPr>
            <w:r>
              <w:rPr>
                <w:rFonts w:ascii="Verdana" w:eastAsia="Verdana" w:hAnsi="Verdana" w:cs="Verdana"/>
                <w:sz w:val="20"/>
                <w:szCs w:val="20"/>
              </w:rPr>
              <w:t>Arrival and dismissal policy</w:t>
            </w:r>
          </w:p>
          <w:p w:rsidR="009C5C32" w:rsidRDefault="009C5C32" w:rsidP="009C5C32">
            <w:pPr>
              <w:rPr>
                <w:rFonts w:ascii="Verdana" w:eastAsia="Verdana" w:hAnsi="Verdana" w:cs="Verdana"/>
                <w:sz w:val="20"/>
                <w:szCs w:val="20"/>
              </w:rPr>
            </w:pPr>
            <w:r>
              <w:rPr>
                <w:rFonts w:ascii="Verdana" w:eastAsia="Verdana" w:hAnsi="Verdana" w:cs="Verdana"/>
                <w:sz w:val="20"/>
                <w:szCs w:val="20"/>
              </w:rPr>
              <w:t>BOM requests regularly for children not to be in the yard before 9.10 am</w:t>
            </w:r>
          </w:p>
        </w:tc>
      </w:tr>
      <w:tr w:rsidR="009C5C32" w:rsidTr="009C5C32">
        <w:trPr>
          <w:trHeight w:val="700"/>
        </w:trPr>
        <w:tc>
          <w:tcPr>
            <w:tcW w:w="2838" w:type="dxa"/>
          </w:tcPr>
          <w:p w:rsidR="009C5C32" w:rsidRDefault="009C5C32" w:rsidP="009C5C32">
            <w:pPr>
              <w:rPr>
                <w:rFonts w:ascii="Verdana" w:eastAsia="Verdana" w:hAnsi="Verdana" w:cs="Verdana"/>
                <w:sz w:val="20"/>
                <w:szCs w:val="20"/>
              </w:rPr>
            </w:pPr>
            <w:r>
              <w:rPr>
                <w:rFonts w:ascii="Verdana" w:eastAsia="Verdana" w:hAnsi="Verdana" w:cs="Verdana"/>
                <w:sz w:val="20"/>
                <w:szCs w:val="20"/>
              </w:rPr>
              <w:t>Swimming</w:t>
            </w:r>
          </w:p>
        </w:tc>
        <w:tc>
          <w:tcPr>
            <w:tcW w:w="1122" w:type="dxa"/>
          </w:tcPr>
          <w:p w:rsidR="009C5C32" w:rsidRDefault="009C5C32" w:rsidP="009C5C32">
            <w:pPr>
              <w:rPr>
                <w:rFonts w:ascii="Verdana" w:eastAsia="Verdana" w:hAnsi="Verdana" w:cs="Verdana"/>
                <w:sz w:val="20"/>
                <w:szCs w:val="20"/>
              </w:rPr>
            </w:pPr>
            <w:r>
              <w:rPr>
                <w:rFonts w:ascii="Verdana" w:eastAsia="Verdana" w:hAnsi="Verdana" w:cs="Verdana"/>
                <w:sz w:val="20"/>
                <w:szCs w:val="20"/>
              </w:rPr>
              <w:t>High</w:t>
            </w:r>
          </w:p>
        </w:tc>
        <w:tc>
          <w:tcPr>
            <w:tcW w:w="3780" w:type="dxa"/>
          </w:tcPr>
          <w:p w:rsidR="009C5C32" w:rsidRDefault="009C5C32" w:rsidP="009C5C32">
            <w:pPr>
              <w:rPr>
                <w:rFonts w:ascii="Verdana" w:eastAsia="Verdana" w:hAnsi="Verdana" w:cs="Verdana"/>
                <w:sz w:val="20"/>
                <w:szCs w:val="20"/>
              </w:rPr>
            </w:pPr>
            <w:r>
              <w:rPr>
                <w:rFonts w:ascii="Verdana" w:eastAsia="Verdana" w:hAnsi="Verdana" w:cs="Verdana"/>
                <w:sz w:val="20"/>
                <w:szCs w:val="20"/>
              </w:rPr>
              <w:t>Unknown persons in the pool/changing area</w:t>
            </w:r>
          </w:p>
          <w:p w:rsidR="009C5C32" w:rsidRDefault="009C5C32" w:rsidP="009C5C32">
            <w:pPr>
              <w:rPr>
                <w:rFonts w:ascii="Verdana" w:eastAsia="Verdana" w:hAnsi="Verdana" w:cs="Verdana"/>
                <w:sz w:val="20"/>
                <w:szCs w:val="20"/>
              </w:rPr>
            </w:pPr>
            <w:r>
              <w:rPr>
                <w:rFonts w:ascii="Verdana" w:eastAsia="Verdana" w:hAnsi="Verdana" w:cs="Verdana"/>
                <w:sz w:val="20"/>
                <w:szCs w:val="20"/>
              </w:rPr>
              <w:t>Inappropriate behaviour by other pupils/adults</w:t>
            </w:r>
          </w:p>
        </w:tc>
        <w:tc>
          <w:tcPr>
            <w:tcW w:w="3690" w:type="dxa"/>
          </w:tcPr>
          <w:p w:rsidR="009C5C32" w:rsidRDefault="009C5C32" w:rsidP="009C5C32">
            <w:pPr>
              <w:rPr>
                <w:rFonts w:ascii="Verdana" w:eastAsia="Verdana" w:hAnsi="Verdana" w:cs="Verdana"/>
                <w:sz w:val="20"/>
                <w:szCs w:val="20"/>
              </w:rPr>
            </w:pPr>
            <w:r>
              <w:rPr>
                <w:rFonts w:ascii="Verdana" w:eastAsia="Verdana" w:hAnsi="Verdana" w:cs="Verdana"/>
                <w:sz w:val="20"/>
                <w:szCs w:val="20"/>
              </w:rPr>
              <w:t>Swimming Policy</w:t>
            </w:r>
          </w:p>
          <w:p w:rsidR="009C5C32" w:rsidRDefault="009C5C32" w:rsidP="009C5C32">
            <w:pPr>
              <w:rPr>
                <w:rFonts w:ascii="Verdana" w:eastAsia="Verdana" w:hAnsi="Verdana" w:cs="Verdana"/>
                <w:sz w:val="20"/>
                <w:szCs w:val="20"/>
              </w:rPr>
            </w:pPr>
          </w:p>
        </w:tc>
      </w:tr>
      <w:tr w:rsidR="009C5C32" w:rsidTr="009C5C32">
        <w:trPr>
          <w:trHeight w:val="700"/>
        </w:trPr>
        <w:tc>
          <w:tcPr>
            <w:tcW w:w="2838" w:type="dxa"/>
          </w:tcPr>
          <w:p w:rsidR="009C5C32" w:rsidRDefault="009C5C32" w:rsidP="009C5C32">
            <w:pPr>
              <w:rPr>
                <w:rFonts w:ascii="Verdana" w:eastAsia="Verdana" w:hAnsi="Verdana" w:cs="Verdana"/>
                <w:sz w:val="20"/>
                <w:szCs w:val="20"/>
              </w:rPr>
            </w:pPr>
            <w:r>
              <w:rPr>
                <w:rFonts w:ascii="Verdana" w:eastAsia="Verdana" w:hAnsi="Verdana" w:cs="Verdana"/>
                <w:sz w:val="20"/>
                <w:szCs w:val="20"/>
              </w:rPr>
              <w:t>Sports Coaches</w:t>
            </w:r>
          </w:p>
        </w:tc>
        <w:tc>
          <w:tcPr>
            <w:tcW w:w="1122" w:type="dxa"/>
          </w:tcPr>
          <w:p w:rsidR="009C5C32" w:rsidRDefault="009C5C32" w:rsidP="009C5C32">
            <w:pPr>
              <w:rPr>
                <w:rFonts w:ascii="Verdana" w:eastAsia="Verdana" w:hAnsi="Verdana" w:cs="Verdana"/>
                <w:sz w:val="20"/>
                <w:szCs w:val="20"/>
              </w:rPr>
            </w:pPr>
            <w:r>
              <w:rPr>
                <w:rFonts w:ascii="Verdana" w:eastAsia="Verdana" w:hAnsi="Verdana" w:cs="Verdana"/>
                <w:sz w:val="20"/>
                <w:szCs w:val="20"/>
              </w:rPr>
              <w:t>High</w:t>
            </w:r>
          </w:p>
        </w:tc>
        <w:tc>
          <w:tcPr>
            <w:tcW w:w="3780" w:type="dxa"/>
          </w:tcPr>
          <w:p w:rsidR="009C5C32" w:rsidRDefault="009C5C32" w:rsidP="009C5C32">
            <w:pPr>
              <w:rPr>
                <w:rFonts w:ascii="Verdana" w:eastAsia="Verdana" w:hAnsi="Verdana" w:cs="Verdana"/>
                <w:sz w:val="20"/>
                <w:szCs w:val="20"/>
              </w:rPr>
            </w:pPr>
            <w:r>
              <w:rPr>
                <w:rFonts w:ascii="Verdana" w:eastAsia="Verdana" w:hAnsi="Verdana" w:cs="Verdana"/>
                <w:sz w:val="20"/>
                <w:szCs w:val="20"/>
              </w:rPr>
              <w:t xml:space="preserve">Harm to pupils </w:t>
            </w:r>
          </w:p>
        </w:tc>
        <w:tc>
          <w:tcPr>
            <w:tcW w:w="3690" w:type="dxa"/>
          </w:tcPr>
          <w:p w:rsidR="009C5C32" w:rsidRDefault="009C5C32" w:rsidP="009C5C32">
            <w:pPr>
              <w:rPr>
                <w:rFonts w:ascii="Verdana" w:eastAsia="Verdana" w:hAnsi="Verdana" w:cs="Verdana"/>
                <w:sz w:val="20"/>
                <w:szCs w:val="20"/>
              </w:rPr>
            </w:pPr>
            <w:r>
              <w:rPr>
                <w:rFonts w:ascii="Verdana" w:eastAsia="Verdana" w:hAnsi="Verdana" w:cs="Verdana"/>
                <w:sz w:val="20"/>
                <w:szCs w:val="20"/>
              </w:rPr>
              <w:t>Policy &amp; Procedures in progress</w:t>
            </w:r>
          </w:p>
        </w:tc>
      </w:tr>
      <w:tr w:rsidR="009C5C32" w:rsidTr="009C5C32">
        <w:trPr>
          <w:trHeight w:val="700"/>
        </w:trPr>
        <w:tc>
          <w:tcPr>
            <w:tcW w:w="2838" w:type="dxa"/>
          </w:tcPr>
          <w:p w:rsidR="009C5C32" w:rsidRDefault="009C5C32" w:rsidP="009C5C32">
            <w:pPr>
              <w:rPr>
                <w:rFonts w:ascii="Verdana" w:eastAsia="Verdana" w:hAnsi="Verdana" w:cs="Verdana"/>
                <w:sz w:val="20"/>
                <w:szCs w:val="20"/>
              </w:rPr>
            </w:pPr>
            <w:r>
              <w:rPr>
                <w:rFonts w:ascii="Verdana" w:eastAsia="Verdana" w:hAnsi="Verdana" w:cs="Verdana"/>
                <w:sz w:val="20"/>
                <w:szCs w:val="20"/>
              </w:rPr>
              <w:t>Students participating in work experience</w:t>
            </w:r>
          </w:p>
        </w:tc>
        <w:tc>
          <w:tcPr>
            <w:tcW w:w="1122" w:type="dxa"/>
          </w:tcPr>
          <w:p w:rsidR="009C5C32" w:rsidRDefault="009C5C32" w:rsidP="009C5C32">
            <w:pPr>
              <w:rPr>
                <w:rFonts w:ascii="Verdana" w:eastAsia="Verdana" w:hAnsi="Verdana" w:cs="Verdana"/>
                <w:sz w:val="20"/>
                <w:szCs w:val="20"/>
              </w:rPr>
            </w:pPr>
            <w:r>
              <w:rPr>
                <w:rFonts w:ascii="Verdana" w:eastAsia="Verdana" w:hAnsi="Verdana" w:cs="Verdana"/>
                <w:sz w:val="20"/>
                <w:szCs w:val="20"/>
              </w:rPr>
              <w:t>High</w:t>
            </w:r>
          </w:p>
        </w:tc>
        <w:tc>
          <w:tcPr>
            <w:tcW w:w="3780" w:type="dxa"/>
          </w:tcPr>
          <w:p w:rsidR="009C5C32" w:rsidRDefault="009C5C32" w:rsidP="009C5C32">
            <w:pPr>
              <w:rPr>
                <w:rFonts w:ascii="Verdana" w:eastAsia="Verdana" w:hAnsi="Verdana" w:cs="Verdana"/>
                <w:sz w:val="20"/>
                <w:szCs w:val="20"/>
              </w:rPr>
            </w:pPr>
            <w:r>
              <w:rPr>
                <w:rFonts w:ascii="Verdana" w:eastAsia="Verdana" w:hAnsi="Verdana" w:cs="Verdana"/>
                <w:sz w:val="20"/>
                <w:szCs w:val="20"/>
              </w:rPr>
              <w:t xml:space="preserve">Harm by student </w:t>
            </w:r>
          </w:p>
        </w:tc>
        <w:tc>
          <w:tcPr>
            <w:tcW w:w="3690" w:type="dxa"/>
          </w:tcPr>
          <w:p w:rsidR="009C5C32" w:rsidRDefault="009C5C32" w:rsidP="009C5C32">
            <w:pPr>
              <w:rPr>
                <w:rFonts w:ascii="Verdana" w:eastAsia="Verdana" w:hAnsi="Verdana" w:cs="Verdana"/>
                <w:sz w:val="20"/>
                <w:szCs w:val="20"/>
              </w:rPr>
            </w:pPr>
            <w:r>
              <w:rPr>
                <w:rFonts w:ascii="Verdana" w:eastAsia="Verdana" w:hAnsi="Verdana" w:cs="Verdana"/>
                <w:sz w:val="20"/>
                <w:szCs w:val="20"/>
              </w:rPr>
              <w:t>Work experience Policy</w:t>
            </w:r>
          </w:p>
          <w:p w:rsidR="009C5C32" w:rsidRDefault="009C5C32" w:rsidP="009C5C32">
            <w:pPr>
              <w:rPr>
                <w:rFonts w:ascii="Verdana" w:eastAsia="Verdana" w:hAnsi="Verdana" w:cs="Verdana"/>
                <w:sz w:val="20"/>
                <w:szCs w:val="20"/>
              </w:rPr>
            </w:pPr>
            <w:r>
              <w:rPr>
                <w:rFonts w:ascii="Verdana" w:eastAsia="Verdana" w:hAnsi="Verdana" w:cs="Verdana"/>
                <w:sz w:val="20"/>
                <w:szCs w:val="20"/>
              </w:rPr>
              <w:t>Child Safeguarding Statement.</w:t>
            </w:r>
          </w:p>
          <w:p w:rsidR="009C5C32" w:rsidRDefault="009C5C32" w:rsidP="009C5C32">
            <w:pPr>
              <w:rPr>
                <w:rFonts w:ascii="Verdana" w:eastAsia="Verdana" w:hAnsi="Verdana" w:cs="Verdana"/>
                <w:sz w:val="20"/>
                <w:szCs w:val="20"/>
              </w:rPr>
            </w:pPr>
            <w:r>
              <w:rPr>
                <w:rFonts w:ascii="Verdana" w:eastAsia="Verdana" w:hAnsi="Verdana" w:cs="Verdana"/>
                <w:sz w:val="20"/>
                <w:szCs w:val="20"/>
              </w:rPr>
              <w:t>vetting</w:t>
            </w:r>
          </w:p>
        </w:tc>
      </w:tr>
      <w:tr w:rsidR="009C5C32" w:rsidTr="009C5C32">
        <w:trPr>
          <w:trHeight w:val="560"/>
        </w:trPr>
        <w:tc>
          <w:tcPr>
            <w:tcW w:w="2838" w:type="dxa"/>
          </w:tcPr>
          <w:p w:rsidR="009C5C32" w:rsidRDefault="009C5C32" w:rsidP="009C5C32">
            <w:pPr>
              <w:spacing w:before="96"/>
              <w:jc w:val="both"/>
              <w:rPr>
                <w:rFonts w:ascii="Verdana" w:eastAsia="Verdana" w:hAnsi="Verdana" w:cs="Verdana"/>
                <w:sz w:val="20"/>
                <w:szCs w:val="20"/>
              </w:rPr>
            </w:pPr>
            <w:r>
              <w:rPr>
                <w:rFonts w:ascii="Verdana" w:eastAsia="Verdana" w:hAnsi="Verdana" w:cs="Verdana"/>
                <w:sz w:val="20"/>
                <w:szCs w:val="20"/>
              </w:rPr>
              <w:t xml:space="preserve">Recreation breaks for pupils </w:t>
            </w:r>
          </w:p>
        </w:tc>
        <w:tc>
          <w:tcPr>
            <w:tcW w:w="1122" w:type="dxa"/>
          </w:tcPr>
          <w:p w:rsidR="009C5C32" w:rsidRDefault="009C5C32" w:rsidP="009C5C32">
            <w:pPr>
              <w:rPr>
                <w:rFonts w:ascii="Verdana" w:eastAsia="Verdana" w:hAnsi="Verdana" w:cs="Verdana"/>
                <w:sz w:val="20"/>
                <w:szCs w:val="20"/>
              </w:rPr>
            </w:pPr>
            <w:r>
              <w:rPr>
                <w:rFonts w:ascii="Verdana" w:eastAsia="Verdana" w:hAnsi="Verdana" w:cs="Verdana"/>
                <w:sz w:val="20"/>
                <w:szCs w:val="20"/>
              </w:rPr>
              <w:t>High</w:t>
            </w:r>
          </w:p>
        </w:tc>
        <w:tc>
          <w:tcPr>
            <w:tcW w:w="3780" w:type="dxa"/>
          </w:tcPr>
          <w:p w:rsidR="009C5C32" w:rsidRDefault="009C5C32" w:rsidP="009C5C32">
            <w:pPr>
              <w:rPr>
                <w:rFonts w:ascii="Verdana" w:eastAsia="Verdana" w:hAnsi="Verdana" w:cs="Verdana"/>
                <w:sz w:val="20"/>
                <w:szCs w:val="20"/>
              </w:rPr>
            </w:pPr>
            <w:r>
              <w:rPr>
                <w:rFonts w:ascii="Verdana" w:eastAsia="Verdana" w:hAnsi="Verdana" w:cs="Verdana"/>
                <w:sz w:val="20"/>
                <w:szCs w:val="20"/>
              </w:rPr>
              <w:t>Harm by students</w:t>
            </w:r>
          </w:p>
          <w:p w:rsidR="009C5C32" w:rsidRDefault="009C5C32" w:rsidP="009C5C32">
            <w:pPr>
              <w:rPr>
                <w:rFonts w:ascii="Verdana" w:eastAsia="Verdana" w:hAnsi="Verdana" w:cs="Verdana"/>
                <w:sz w:val="20"/>
                <w:szCs w:val="20"/>
              </w:rPr>
            </w:pPr>
            <w:r>
              <w:rPr>
                <w:rFonts w:ascii="Verdana" w:eastAsia="Verdana" w:hAnsi="Verdana" w:cs="Verdana"/>
                <w:sz w:val="20"/>
                <w:szCs w:val="20"/>
              </w:rPr>
              <w:t>Harm by passer byes</w:t>
            </w:r>
          </w:p>
        </w:tc>
        <w:tc>
          <w:tcPr>
            <w:tcW w:w="3690" w:type="dxa"/>
          </w:tcPr>
          <w:p w:rsidR="009C5C32" w:rsidRDefault="009C5C32" w:rsidP="009C5C32">
            <w:pPr>
              <w:rPr>
                <w:rFonts w:ascii="Verdana" w:eastAsia="Verdana" w:hAnsi="Verdana" w:cs="Verdana"/>
                <w:sz w:val="20"/>
                <w:szCs w:val="20"/>
              </w:rPr>
            </w:pPr>
            <w:r>
              <w:rPr>
                <w:rFonts w:ascii="Verdana" w:eastAsia="Verdana" w:hAnsi="Verdana" w:cs="Verdana"/>
                <w:sz w:val="20"/>
                <w:szCs w:val="20"/>
              </w:rPr>
              <w:t xml:space="preserve"> Supervision policy</w:t>
            </w:r>
          </w:p>
        </w:tc>
      </w:tr>
      <w:tr w:rsidR="009C5C32" w:rsidTr="009C5C32">
        <w:trPr>
          <w:trHeight w:val="560"/>
        </w:trPr>
        <w:tc>
          <w:tcPr>
            <w:tcW w:w="2838" w:type="dxa"/>
          </w:tcPr>
          <w:p w:rsidR="009C5C32" w:rsidRDefault="009C5C32" w:rsidP="009C5C32">
            <w:pPr>
              <w:spacing w:before="96"/>
              <w:jc w:val="both"/>
              <w:rPr>
                <w:rFonts w:ascii="Verdana" w:eastAsia="Verdana" w:hAnsi="Verdana" w:cs="Verdana"/>
                <w:sz w:val="20"/>
                <w:szCs w:val="20"/>
              </w:rPr>
            </w:pPr>
            <w:r>
              <w:rPr>
                <w:rFonts w:ascii="Verdana" w:eastAsia="Verdana" w:hAnsi="Verdana" w:cs="Verdana"/>
                <w:sz w:val="20"/>
                <w:szCs w:val="20"/>
              </w:rPr>
              <w:t xml:space="preserve">Classroom teaching </w:t>
            </w:r>
          </w:p>
        </w:tc>
        <w:tc>
          <w:tcPr>
            <w:tcW w:w="1122" w:type="dxa"/>
          </w:tcPr>
          <w:p w:rsidR="009C5C32" w:rsidRDefault="009C5C32" w:rsidP="009C5C32">
            <w:pPr>
              <w:rPr>
                <w:rFonts w:ascii="Verdana" w:eastAsia="Verdana" w:hAnsi="Verdana" w:cs="Verdana"/>
                <w:sz w:val="20"/>
                <w:szCs w:val="20"/>
              </w:rPr>
            </w:pPr>
            <w:r>
              <w:rPr>
                <w:rFonts w:ascii="Verdana" w:eastAsia="Verdana" w:hAnsi="Verdana" w:cs="Verdana"/>
                <w:sz w:val="20"/>
                <w:szCs w:val="20"/>
              </w:rPr>
              <w:t>Med</w:t>
            </w:r>
          </w:p>
        </w:tc>
        <w:tc>
          <w:tcPr>
            <w:tcW w:w="3780" w:type="dxa"/>
          </w:tcPr>
          <w:p w:rsidR="009C5C32" w:rsidRDefault="009C5C32" w:rsidP="009C5C32">
            <w:pPr>
              <w:rPr>
                <w:rFonts w:ascii="Verdana" w:eastAsia="Verdana" w:hAnsi="Verdana" w:cs="Verdana"/>
                <w:sz w:val="20"/>
                <w:szCs w:val="20"/>
              </w:rPr>
            </w:pPr>
            <w:r>
              <w:rPr>
                <w:rFonts w:ascii="Verdana" w:eastAsia="Verdana" w:hAnsi="Verdana" w:cs="Verdana"/>
                <w:sz w:val="20"/>
                <w:szCs w:val="20"/>
              </w:rPr>
              <w:t>Harm by student</w:t>
            </w:r>
          </w:p>
          <w:p w:rsidR="009C5C32" w:rsidRDefault="009C5C32" w:rsidP="009C5C32">
            <w:pPr>
              <w:rPr>
                <w:rFonts w:ascii="Verdana" w:eastAsia="Verdana" w:hAnsi="Verdana" w:cs="Verdana"/>
                <w:sz w:val="20"/>
                <w:szCs w:val="20"/>
              </w:rPr>
            </w:pPr>
            <w:r>
              <w:rPr>
                <w:rFonts w:ascii="Verdana" w:eastAsia="Verdana" w:hAnsi="Verdana" w:cs="Verdana"/>
                <w:sz w:val="20"/>
                <w:szCs w:val="20"/>
              </w:rPr>
              <w:t>Harm by adult</w:t>
            </w:r>
          </w:p>
        </w:tc>
        <w:tc>
          <w:tcPr>
            <w:tcW w:w="3690" w:type="dxa"/>
          </w:tcPr>
          <w:p w:rsidR="009C5C32" w:rsidRDefault="009C5C32" w:rsidP="009C5C32">
            <w:pPr>
              <w:rPr>
                <w:rFonts w:ascii="Verdana" w:eastAsia="Verdana" w:hAnsi="Verdana" w:cs="Verdana"/>
                <w:sz w:val="20"/>
                <w:szCs w:val="20"/>
              </w:rPr>
            </w:pPr>
            <w:r>
              <w:rPr>
                <w:rFonts w:ascii="Verdana" w:eastAsia="Verdana" w:hAnsi="Verdana" w:cs="Verdana"/>
                <w:sz w:val="20"/>
                <w:szCs w:val="20"/>
              </w:rPr>
              <w:t>Practice to not be alone in a one on one situation with a student</w:t>
            </w:r>
          </w:p>
        </w:tc>
      </w:tr>
      <w:tr w:rsidR="009C5C32" w:rsidTr="009C5C32">
        <w:trPr>
          <w:trHeight w:val="560"/>
        </w:trPr>
        <w:tc>
          <w:tcPr>
            <w:tcW w:w="2838" w:type="dxa"/>
          </w:tcPr>
          <w:p w:rsidR="009C5C32" w:rsidRDefault="009C5C32" w:rsidP="009C5C32">
            <w:pPr>
              <w:spacing w:before="96"/>
              <w:jc w:val="both"/>
              <w:rPr>
                <w:rFonts w:ascii="Verdana" w:eastAsia="Verdana" w:hAnsi="Verdana" w:cs="Verdana"/>
                <w:sz w:val="20"/>
                <w:szCs w:val="20"/>
              </w:rPr>
            </w:pPr>
            <w:r>
              <w:rPr>
                <w:rFonts w:ascii="Verdana" w:eastAsia="Verdana" w:hAnsi="Verdana" w:cs="Verdana"/>
                <w:sz w:val="20"/>
                <w:szCs w:val="20"/>
              </w:rPr>
              <w:t xml:space="preserve">Outdoor teaching activities </w:t>
            </w:r>
          </w:p>
          <w:p w:rsidR="009C5C32" w:rsidRDefault="009C5C32" w:rsidP="009C5C32">
            <w:pPr>
              <w:spacing w:before="96"/>
              <w:jc w:val="both"/>
              <w:rPr>
                <w:rFonts w:ascii="Verdana" w:eastAsia="Verdana" w:hAnsi="Verdana" w:cs="Verdana"/>
                <w:sz w:val="20"/>
                <w:szCs w:val="20"/>
              </w:rPr>
            </w:pPr>
          </w:p>
        </w:tc>
        <w:tc>
          <w:tcPr>
            <w:tcW w:w="1122" w:type="dxa"/>
          </w:tcPr>
          <w:p w:rsidR="009C5C32" w:rsidRDefault="009C5C32" w:rsidP="009C5C32">
            <w:pPr>
              <w:rPr>
                <w:rFonts w:ascii="Verdana" w:eastAsia="Verdana" w:hAnsi="Verdana" w:cs="Verdana"/>
                <w:sz w:val="20"/>
                <w:szCs w:val="20"/>
              </w:rPr>
            </w:pPr>
            <w:r>
              <w:rPr>
                <w:rFonts w:ascii="Verdana" w:eastAsia="Verdana" w:hAnsi="Verdana" w:cs="Verdana"/>
                <w:sz w:val="20"/>
                <w:szCs w:val="20"/>
              </w:rPr>
              <w:t>Med</w:t>
            </w:r>
          </w:p>
        </w:tc>
        <w:tc>
          <w:tcPr>
            <w:tcW w:w="3780" w:type="dxa"/>
          </w:tcPr>
          <w:p w:rsidR="009C5C32" w:rsidRDefault="009C5C32" w:rsidP="009C5C32">
            <w:pPr>
              <w:rPr>
                <w:rFonts w:ascii="Verdana" w:eastAsia="Verdana" w:hAnsi="Verdana" w:cs="Verdana"/>
                <w:sz w:val="20"/>
                <w:szCs w:val="20"/>
              </w:rPr>
            </w:pPr>
            <w:r>
              <w:rPr>
                <w:rFonts w:ascii="Verdana" w:eastAsia="Verdana" w:hAnsi="Verdana" w:cs="Verdana"/>
                <w:sz w:val="20"/>
                <w:szCs w:val="20"/>
              </w:rPr>
              <w:t>Harm by student</w:t>
            </w:r>
          </w:p>
          <w:p w:rsidR="009C5C32" w:rsidRDefault="009C5C32" w:rsidP="009C5C32">
            <w:pPr>
              <w:rPr>
                <w:rFonts w:ascii="Verdana" w:eastAsia="Verdana" w:hAnsi="Verdana" w:cs="Verdana"/>
                <w:sz w:val="20"/>
                <w:szCs w:val="20"/>
              </w:rPr>
            </w:pPr>
            <w:r>
              <w:rPr>
                <w:rFonts w:ascii="Verdana" w:eastAsia="Verdana" w:hAnsi="Verdana" w:cs="Verdana"/>
                <w:sz w:val="20"/>
                <w:szCs w:val="20"/>
              </w:rPr>
              <w:t>Harm by adult</w:t>
            </w:r>
          </w:p>
        </w:tc>
        <w:tc>
          <w:tcPr>
            <w:tcW w:w="3690" w:type="dxa"/>
          </w:tcPr>
          <w:p w:rsidR="009C5C32" w:rsidRDefault="009C5C32" w:rsidP="009C5C32">
            <w:pPr>
              <w:rPr>
                <w:rFonts w:ascii="Verdana" w:eastAsia="Verdana" w:hAnsi="Verdana" w:cs="Verdana"/>
                <w:sz w:val="20"/>
                <w:szCs w:val="20"/>
              </w:rPr>
            </w:pPr>
            <w:r>
              <w:rPr>
                <w:rFonts w:ascii="Verdana" w:eastAsia="Verdana" w:hAnsi="Verdana" w:cs="Verdana"/>
                <w:sz w:val="20"/>
                <w:szCs w:val="20"/>
              </w:rPr>
              <w:t>Stay visible to road (passing traffic) or Adults to have more than one child if at rear of the school</w:t>
            </w:r>
          </w:p>
        </w:tc>
      </w:tr>
      <w:tr w:rsidR="009C5C32" w:rsidTr="009C5C32">
        <w:trPr>
          <w:trHeight w:val="560"/>
        </w:trPr>
        <w:tc>
          <w:tcPr>
            <w:tcW w:w="2838" w:type="dxa"/>
          </w:tcPr>
          <w:p w:rsidR="009C5C32" w:rsidRDefault="009C5C32" w:rsidP="009C5C32">
            <w:pPr>
              <w:spacing w:before="96"/>
              <w:jc w:val="both"/>
              <w:rPr>
                <w:rFonts w:ascii="Verdana" w:eastAsia="Verdana" w:hAnsi="Verdana" w:cs="Verdana"/>
                <w:sz w:val="20"/>
                <w:szCs w:val="20"/>
              </w:rPr>
            </w:pPr>
            <w:r>
              <w:rPr>
                <w:rFonts w:ascii="Verdana" w:eastAsia="Verdana" w:hAnsi="Verdana" w:cs="Verdana"/>
                <w:sz w:val="20"/>
                <w:szCs w:val="20"/>
              </w:rPr>
              <w:t>Sporting Activities</w:t>
            </w:r>
          </w:p>
          <w:p w:rsidR="009C5C32" w:rsidRDefault="009C5C32" w:rsidP="009C5C32">
            <w:pPr>
              <w:spacing w:before="96"/>
              <w:jc w:val="both"/>
              <w:rPr>
                <w:rFonts w:ascii="Verdana" w:eastAsia="Verdana" w:hAnsi="Verdana" w:cs="Verdana"/>
                <w:sz w:val="20"/>
                <w:szCs w:val="20"/>
              </w:rPr>
            </w:pPr>
          </w:p>
        </w:tc>
        <w:tc>
          <w:tcPr>
            <w:tcW w:w="1122" w:type="dxa"/>
          </w:tcPr>
          <w:p w:rsidR="009C5C32" w:rsidRDefault="009C5C32" w:rsidP="009C5C32">
            <w:pPr>
              <w:rPr>
                <w:rFonts w:ascii="Verdana" w:eastAsia="Verdana" w:hAnsi="Verdana" w:cs="Verdana"/>
                <w:sz w:val="20"/>
                <w:szCs w:val="20"/>
              </w:rPr>
            </w:pPr>
            <w:r>
              <w:rPr>
                <w:rFonts w:ascii="Verdana" w:eastAsia="Verdana" w:hAnsi="Verdana" w:cs="Verdana"/>
                <w:sz w:val="20"/>
                <w:szCs w:val="20"/>
              </w:rPr>
              <w:t>High</w:t>
            </w:r>
          </w:p>
        </w:tc>
        <w:tc>
          <w:tcPr>
            <w:tcW w:w="3780" w:type="dxa"/>
          </w:tcPr>
          <w:p w:rsidR="009C5C32" w:rsidRDefault="009C5C32" w:rsidP="009C5C32">
            <w:pPr>
              <w:rPr>
                <w:rFonts w:ascii="Verdana" w:eastAsia="Verdana" w:hAnsi="Verdana" w:cs="Verdana"/>
                <w:sz w:val="20"/>
                <w:szCs w:val="20"/>
              </w:rPr>
            </w:pPr>
            <w:r>
              <w:rPr>
                <w:rFonts w:ascii="Verdana" w:eastAsia="Verdana" w:hAnsi="Verdana" w:cs="Verdana"/>
                <w:sz w:val="20"/>
                <w:szCs w:val="20"/>
              </w:rPr>
              <w:t>Harm by student</w:t>
            </w:r>
          </w:p>
          <w:p w:rsidR="009C5C32" w:rsidRDefault="009C5C32" w:rsidP="009C5C32">
            <w:pPr>
              <w:rPr>
                <w:rFonts w:ascii="Verdana" w:eastAsia="Verdana" w:hAnsi="Verdana" w:cs="Verdana"/>
                <w:sz w:val="20"/>
                <w:szCs w:val="20"/>
              </w:rPr>
            </w:pPr>
            <w:r>
              <w:rPr>
                <w:rFonts w:ascii="Verdana" w:eastAsia="Verdana" w:hAnsi="Verdana" w:cs="Verdana"/>
                <w:sz w:val="20"/>
                <w:szCs w:val="20"/>
              </w:rPr>
              <w:t>Harm by adult</w:t>
            </w:r>
          </w:p>
        </w:tc>
        <w:tc>
          <w:tcPr>
            <w:tcW w:w="3690" w:type="dxa"/>
          </w:tcPr>
          <w:p w:rsidR="009C5C32" w:rsidRDefault="009C5C32" w:rsidP="009C5C32">
            <w:pPr>
              <w:rPr>
                <w:rFonts w:ascii="Verdana" w:eastAsia="Verdana" w:hAnsi="Verdana" w:cs="Verdana"/>
                <w:sz w:val="20"/>
                <w:szCs w:val="20"/>
              </w:rPr>
            </w:pPr>
            <w:r>
              <w:rPr>
                <w:rFonts w:ascii="Verdana" w:eastAsia="Verdana" w:hAnsi="Verdana" w:cs="Verdana"/>
                <w:sz w:val="20"/>
                <w:szCs w:val="20"/>
              </w:rPr>
              <w:t>Avoid one on one situations</w:t>
            </w:r>
          </w:p>
        </w:tc>
      </w:tr>
      <w:tr w:rsidR="009C5C32" w:rsidTr="009C5C32">
        <w:trPr>
          <w:trHeight w:val="560"/>
        </w:trPr>
        <w:tc>
          <w:tcPr>
            <w:tcW w:w="2838" w:type="dxa"/>
          </w:tcPr>
          <w:p w:rsidR="009C5C32" w:rsidRPr="008B54F8" w:rsidRDefault="009C5C32" w:rsidP="009C5C32">
            <w:pPr>
              <w:spacing w:before="96"/>
              <w:jc w:val="both"/>
              <w:rPr>
                <w:rFonts w:ascii="Verdana" w:eastAsia="Verdana" w:hAnsi="Verdana" w:cs="Verdana"/>
                <w:b/>
                <w:sz w:val="20"/>
                <w:szCs w:val="20"/>
              </w:rPr>
            </w:pPr>
            <w:r w:rsidRPr="008B54F8">
              <w:rPr>
                <w:rFonts w:ascii="Verdana" w:eastAsia="Verdana" w:hAnsi="Verdana" w:cs="Verdana"/>
                <w:b/>
                <w:sz w:val="20"/>
                <w:szCs w:val="20"/>
              </w:rPr>
              <w:t>List of School Activities</w:t>
            </w:r>
          </w:p>
        </w:tc>
        <w:tc>
          <w:tcPr>
            <w:tcW w:w="1122" w:type="dxa"/>
          </w:tcPr>
          <w:p w:rsidR="009C5C32" w:rsidRPr="008B54F8" w:rsidRDefault="009C5C32" w:rsidP="009C5C32">
            <w:pPr>
              <w:rPr>
                <w:rFonts w:ascii="Verdana" w:eastAsia="Verdana" w:hAnsi="Verdana" w:cs="Verdana"/>
                <w:b/>
                <w:sz w:val="20"/>
                <w:szCs w:val="20"/>
              </w:rPr>
            </w:pPr>
          </w:p>
        </w:tc>
        <w:tc>
          <w:tcPr>
            <w:tcW w:w="3780" w:type="dxa"/>
          </w:tcPr>
          <w:p w:rsidR="009C5C32" w:rsidRPr="008B54F8" w:rsidRDefault="009C5C32" w:rsidP="009C5C32">
            <w:pPr>
              <w:rPr>
                <w:rFonts w:ascii="Verdana" w:eastAsia="Verdana" w:hAnsi="Verdana" w:cs="Verdana"/>
                <w:b/>
                <w:sz w:val="20"/>
                <w:szCs w:val="20"/>
              </w:rPr>
            </w:pPr>
            <w:r w:rsidRPr="008B54F8">
              <w:rPr>
                <w:rFonts w:ascii="Verdana" w:eastAsia="Verdana" w:hAnsi="Verdana" w:cs="Verdana"/>
                <w:b/>
                <w:sz w:val="20"/>
                <w:szCs w:val="20"/>
              </w:rPr>
              <w:t>The School has identified the following Risk of Harm</w:t>
            </w:r>
          </w:p>
        </w:tc>
        <w:tc>
          <w:tcPr>
            <w:tcW w:w="3690" w:type="dxa"/>
          </w:tcPr>
          <w:p w:rsidR="009C5C32" w:rsidRPr="008B54F8" w:rsidRDefault="009C5C32" w:rsidP="009C5C32">
            <w:pPr>
              <w:rPr>
                <w:rFonts w:ascii="Verdana" w:eastAsia="Verdana" w:hAnsi="Verdana" w:cs="Verdana"/>
                <w:b/>
                <w:sz w:val="20"/>
                <w:szCs w:val="20"/>
              </w:rPr>
            </w:pPr>
            <w:r w:rsidRPr="008B54F8">
              <w:rPr>
                <w:rFonts w:ascii="Verdana" w:eastAsia="Verdana" w:hAnsi="Verdana" w:cs="Verdana"/>
                <w:b/>
                <w:sz w:val="20"/>
                <w:szCs w:val="20"/>
              </w:rPr>
              <w:t>The School has the following Procedures in place to address risk identified in this assessment</w:t>
            </w:r>
          </w:p>
        </w:tc>
      </w:tr>
      <w:tr w:rsidR="009C5C32" w:rsidTr="009C5C32">
        <w:trPr>
          <w:trHeight w:val="560"/>
        </w:trPr>
        <w:tc>
          <w:tcPr>
            <w:tcW w:w="2838" w:type="dxa"/>
          </w:tcPr>
          <w:p w:rsidR="009C5C32" w:rsidRPr="00151256" w:rsidRDefault="009C5C32" w:rsidP="009C5C32">
            <w:pPr>
              <w:rPr>
                <w:rFonts w:ascii="Verdana" w:eastAsia="Verdana" w:hAnsi="Verdana" w:cs="Verdana"/>
                <w:sz w:val="20"/>
                <w:szCs w:val="20"/>
              </w:rPr>
            </w:pPr>
            <w:r>
              <w:rPr>
                <w:rFonts w:ascii="Verdana" w:eastAsia="Verdana" w:hAnsi="Verdana" w:cs="Verdana"/>
                <w:sz w:val="20"/>
                <w:szCs w:val="20"/>
              </w:rPr>
              <w:t>Library</w:t>
            </w:r>
          </w:p>
        </w:tc>
        <w:tc>
          <w:tcPr>
            <w:tcW w:w="1122" w:type="dxa"/>
          </w:tcPr>
          <w:p w:rsidR="009C5C32" w:rsidRPr="005901CC" w:rsidRDefault="009C5C32" w:rsidP="009C5C32">
            <w:pPr>
              <w:rPr>
                <w:rFonts w:ascii="Verdana" w:eastAsia="Verdana" w:hAnsi="Verdana" w:cs="Verdana"/>
                <w:sz w:val="20"/>
                <w:szCs w:val="20"/>
              </w:rPr>
            </w:pPr>
            <w:r w:rsidRPr="005901CC">
              <w:rPr>
                <w:rFonts w:ascii="Verdana" w:eastAsia="Verdana" w:hAnsi="Verdana" w:cs="Verdana"/>
                <w:sz w:val="20"/>
                <w:szCs w:val="20"/>
              </w:rPr>
              <w:t>Med</w:t>
            </w:r>
          </w:p>
        </w:tc>
        <w:tc>
          <w:tcPr>
            <w:tcW w:w="3780" w:type="dxa"/>
          </w:tcPr>
          <w:p w:rsidR="009C5C32" w:rsidRPr="00151256" w:rsidRDefault="009C5C32" w:rsidP="009C5C32">
            <w:pPr>
              <w:rPr>
                <w:rFonts w:ascii="Verdana" w:eastAsia="Verdana" w:hAnsi="Verdana" w:cs="Verdana"/>
                <w:sz w:val="20"/>
                <w:szCs w:val="20"/>
              </w:rPr>
            </w:pPr>
            <w:r w:rsidRPr="00151256">
              <w:rPr>
                <w:rFonts w:ascii="Verdana" w:eastAsia="Verdana" w:hAnsi="Verdana" w:cs="Verdana"/>
                <w:sz w:val="20"/>
                <w:szCs w:val="20"/>
              </w:rPr>
              <w:t>Harm by adults or student</w:t>
            </w:r>
          </w:p>
        </w:tc>
        <w:tc>
          <w:tcPr>
            <w:tcW w:w="3690" w:type="dxa"/>
          </w:tcPr>
          <w:p w:rsidR="009C5C32" w:rsidRPr="00151256" w:rsidRDefault="009C5C32" w:rsidP="009C5C32">
            <w:pPr>
              <w:rPr>
                <w:rFonts w:ascii="Verdana" w:eastAsia="Verdana" w:hAnsi="Verdana" w:cs="Verdana"/>
                <w:sz w:val="20"/>
                <w:szCs w:val="20"/>
              </w:rPr>
            </w:pPr>
            <w:r w:rsidRPr="00151256">
              <w:rPr>
                <w:rFonts w:ascii="Verdana" w:eastAsia="Verdana" w:hAnsi="Verdana" w:cs="Verdana"/>
                <w:sz w:val="20"/>
                <w:szCs w:val="20"/>
              </w:rPr>
              <w:t>Library policy in place</w:t>
            </w:r>
          </w:p>
        </w:tc>
      </w:tr>
      <w:tr w:rsidR="009C5C32" w:rsidTr="009C5C32">
        <w:trPr>
          <w:trHeight w:val="560"/>
        </w:trPr>
        <w:tc>
          <w:tcPr>
            <w:tcW w:w="2838" w:type="dxa"/>
          </w:tcPr>
          <w:p w:rsidR="009C5C32" w:rsidRDefault="009C5C32" w:rsidP="009C5C32">
            <w:pPr>
              <w:rPr>
                <w:rFonts w:ascii="Verdana" w:eastAsia="Verdana" w:hAnsi="Verdana" w:cs="Verdana"/>
                <w:sz w:val="20"/>
                <w:szCs w:val="20"/>
              </w:rPr>
            </w:pPr>
            <w:r>
              <w:rPr>
                <w:rFonts w:ascii="Verdana" w:eastAsia="Verdana" w:hAnsi="Verdana" w:cs="Verdana"/>
                <w:sz w:val="20"/>
                <w:szCs w:val="20"/>
              </w:rPr>
              <w:t>Serving at funerals</w:t>
            </w:r>
          </w:p>
        </w:tc>
        <w:tc>
          <w:tcPr>
            <w:tcW w:w="1122" w:type="dxa"/>
          </w:tcPr>
          <w:p w:rsidR="009C5C32" w:rsidRPr="005901CC" w:rsidRDefault="009C5C32" w:rsidP="009C5C32">
            <w:pPr>
              <w:rPr>
                <w:rFonts w:ascii="Verdana" w:eastAsia="Verdana" w:hAnsi="Verdana" w:cs="Verdana"/>
                <w:sz w:val="20"/>
                <w:szCs w:val="20"/>
              </w:rPr>
            </w:pPr>
            <w:r>
              <w:rPr>
                <w:rFonts w:ascii="Verdana" w:eastAsia="Verdana" w:hAnsi="Verdana" w:cs="Verdana"/>
                <w:sz w:val="20"/>
                <w:szCs w:val="20"/>
              </w:rPr>
              <w:t>High</w:t>
            </w:r>
          </w:p>
        </w:tc>
        <w:tc>
          <w:tcPr>
            <w:tcW w:w="3780" w:type="dxa"/>
          </w:tcPr>
          <w:p w:rsidR="009C5C32" w:rsidRDefault="009C5C32" w:rsidP="009C5C32">
            <w:pPr>
              <w:rPr>
                <w:rFonts w:ascii="Verdana" w:eastAsia="Verdana" w:hAnsi="Verdana" w:cs="Verdana"/>
                <w:sz w:val="20"/>
                <w:szCs w:val="20"/>
              </w:rPr>
            </w:pPr>
            <w:r>
              <w:rPr>
                <w:rFonts w:ascii="Verdana" w:eastAsia="Verdana" w:hAnsi="Verdana" w:cs="Verdana"/>
                <w:sz w:val="20"/>
                <w:szCs w:val="20"/>
              </w:rPr>
              <w:t>Harm by Adult/Child /Stranger</w:t>
            </w:r>
          </w:p>
        </w:tc>
        <w:tc>
          <w:tcPr>
            <w:tcW w:w="3690" w:type="dxa"/>
          </w:tcPr>
          <w:p w:rsidR="009C5C32" w:rsidRDefault="009C5C32" w:rsidP="009C5C32">
            <w:pPr>
              <w:rPr>
                <w:rFonts w:ascii="Verdana" w:eastAsia="Verdana" w:hAnsi="Verdana" w:cs="Verdana"/>
                <w:sz w:val="20"/>
                <w:szCs w:val="20"/>
              </w:rPr>
            </w:pPr>
            <w:r>
              <w:rPr>
                <w:rFonts w:ascii="Verdana" w:eastAsia="Verdana" w:hAnsi="Verdana" w:cs="Verdana"/>
                <w:sz w:val="20"/>
                <w:szCs w:val="20"/>
              </w:rPr>
              <w:t>Separate permission slip sought from Parents</w:t>
            </w:r>
          </w:p>
          <w:p w:rsidR="009C5C32" w:rsidRDefault="009C5C32" w:rsidP="009C5C32">
            <w:pPr>
              <w:rPr>
                <w:rFonts w:ascii="Verdana" w:eastAsia="Verdana" w:hAnsi="Verdana" w:cs="Verdana"/>
                <w:sz w:val="20"/>
                <w:szCs w:val="20"/>
              </w:rPr>
            </w:pPr>
            <w:r>
              <w:rPr>
                <w:rFonts w:ascii="Verdana" w:eastAsia="Verdana" w:hAnsi="Verdana" w:cs="Verdana"/>
                <w:sz w:val="20"/>
                <w:szCs w:val="20"/>
              </w:rPr>
              <w:t>Children (more than one) Walked to church and back from Church by staff member.</w:t>
            </w:r>
          </w:p>
          <w:p w:rsidR="009C5C32" w:rsidRPr="00151256" w:rsidRDefault="009C5C32" w:rsidP="009C5C32">
            <w:pPr>
              <w:rPr>
                <w:rFonts w:ascii="Verdana" w:eastAsia="Verdana" w:hAnsi="Verdana" w:cs="Verdana"/>
                <w:sz w:val="20"/>
                <w:szCs w:val="20"/>
              </w:rPr>
            </w:pPr>
          </w:p>
        </w:tc>
      </w:tr>
      <w:tr w:rsidR="009C5C32" w:rsidTr="009C5C32">
        <w:trPr>
          <w:trHeight w:val="560"/>
        </w:trPr>
        <w:tc>
          <w:tcPr>
            <w:tcW w:w="2838" w:type="dxa"/>
          </w:tcPr>
          <w:p w:rsidR="009C5C32" w:rsidRDefault="009C5C32" w:rsidP="009C5C32">
            <w:pPr>
              <w:spacing w:before="96"/>
              <w:jc w:val="both"/>
              <w:rPr>
                <w:rFonts w:ascii="Verdana" w:eastAsia="Verdana" w:hAnsi="Verdana" w:cs="Verdana"/>
                <w:sz w:val="20"/>
                <w:szCs w:val="20"/>
              </w:rPr>
            </w:pPr>
            <w:r>
              <w:rPr>
                <w:rFonts w:ascii="Verdana" w:eastAsia="Verdana" w:hAnsi="Verdana" w:cs="Verdana"/>
                <w:sz w:val="20"/>
                <w:szCs w:val="20"/>
              </w:rPr>
              <w:t>School outings</w:t>
            </w:r>
          </w:p>
          <w:p w:rsidR="009C5C32" w:rsidRDefault="009C5C32" w:rsidP="009C5C32">
            <w:pPr>
              <w:spacing w:before="96"/>
              <w:jc w:val="both"/>
              <w:rPr>
                <w:rFonts w:ascii="Verdana" w:eastAsia="Verdana" w:hAnsi="Verdana" w:cs="Verdana"/>
                <w:sz w:val="20"/>
                <w:szCs w:val="20"/>
              </w:rPr>
            </w:pPr>
          </w:p>
        </w:tc>
        <w:tc>
          <w:tcPr>
            <w:tcW w:w="1122" w:type="dxa"/>
          </w:tcPr>
          <w:p w:rsidR="009C5C32" w:rsidRDefault="009C5C32" w:rsidP="009C5C32">
            <w:pPr>
              <w:rPr>
                <w:rFonts w:ascii="Verdana" w:eastAsia="Verdana" w:hAnsi="Verdana" w:cs="Verdana"/>
                <w:sz w:val="20"/>
                <w:szCs w:val="20"/>
              </w:rPr>
            </w:pPr>
            <w:r>
              <w:rPr>
                <w:rFonts w:ascii="Verdana" w:eastAsia="Verdana" w:hAnsi="Verdana" w:cs="Verdana"/>
                <w:sz w:val="20"/>
                <w:szCs w:val="20"/>
              </w:rPr>
              <w:t>High</w:t>
            </w:r>
          </w:p>
        </w:tc>
        <w:tc>
          <w:tcPr>
            <w:tcW w:w="3780" w:type="dxa"/>
          </w:tcPr>
          <w:p w:rsidR="009C5C32" w:rsidRDefault="009C5C32" w:rsidP="009C5C32">
            <w:pPr>
              <w:rPr>
                <w:rFonts w:ascii="Verdana" w:eastAsia="Verdana" w:hAnsi="Verdana" w:cs="Verdana"/>
                <w:sz w:val="20"/>
                <w:szCs w:val="20"/>
              </w:rPr>
            </w:pPr>
            <w:r>
              <w:rPr>
                <w:rFonts w:ascii="Verdana" w:eastAsia="Verdana" w:hAnsi="Verdana" w:cs="Verdana"/>
                <w:sz w:val="20"/>
                <w:szCs w:val="20"/>
              </w:rPr>
              <w:t>Harm by adult</w:t>
            </w:r>
          </w:p>
          <w:p w:rsidR="009C5C32" w:rsidRDefault="009C5C32" w:rsidP="009C5C32">
            <w:pPr>
              <w:rPr>
                <w:rFonts w:ascii="Verdana" w:eastAsia="Verdana" w:hAnsi="Verdana" w:cs="Verdana"/>
                <w:sz w:val="20"/>
                <w:szCs w:val="20"/>
              </w:rPr>
            </w:pPr>
            <w:r>
              <w:rPr>
                <w:rFonts w:ascii="Verdana" w:eastAsia="Verdana" w:hAnsi="Verdana" w:cs="Verdana"/>
                <w:sz w:val="20"/>
                <w:szCs w:val="20"/>
              </w:rPr>
              <w:t>Harm by student</w:t>
            </w:r>
          </w:p>
          <w:p w:rsidR="009C5C32" w:rsidRDefault="009C5C32" w:rsidP="009C5C32">
            <w:pPr>
              <w:rPr>
                <w:rFonts w:ascii="Verdana" w:eastAsia="Verdana" w:hAnsi="Verdana" w:cs="Verdana"/>
                <w:sz w:val="20"/>
                <w:szCs w:val="20"/>
              </w:rPr>
            </w:pPr>
            <w:r>
              <w:rPr>
                <w:rFonts w:ascii="Verdana" w:eastAsia="Verdana" w:hAnsi="Verdana" w:cs="Verdana"/>
                <w:sz w:val="20"/>
                <w:szCs w:val="20"/>
              </w:rPr>
              <w:t>Presence of strangers</w:t>
            </w:r>
          </w:p>
          <w:p w:rsidR="009C5C32" w:rsidRDefault="009C5C32" w:rsidP="009C5C32">
            <w:pPr>
              <w:rPr>
                <w:rFonts w:ascii="Verdana" w:eastAsia="Verdana" w:hAnsi="Verdana" w:cs="Verdana"/>
                <w:sz w:val="20"/>
                <w:szCs w:val="20"/>
              </w:rPr>
            </w:pPr>
            <w:r>
              <w:rPr>
                <w:rFonts w:ascii="Verdana" w:eastAsia="Verdana" w:hAnsi="Verdana" w:cs="Verdana"/>
                <w:sz w:val="20"/>
                <w:szCs w:val="20"/>
              </w:rPr>
              <w:t>Supervisors unknown to staff</w:t>
            </w:r>
          </w:p>
        </w:tc>
        <w:tc>
          <w:tcPr>
            <w:tcW w:w="3690" w:type="dxa"/>
          </w:tcPr>
          <w:p w:rsidR="009C5C32" w:rsidRDefault="009C5C32" w:rsidP="009C5C32">
            <w:pPr>
              <w:rPr>
                <w:rFonts w:ascii="Verdana" w:eastAsia="Verdana" w:hAnsi="Verdana" w:cs="Verdana"/>
                <w:sz w:val="20"/>
                <w:szCs w:val="20"/>
              </w:rPr>
            </w:pPr>
            <w:r>
              <w:rPr>
                <w:rFonts w:ascii="Verdana" w:eastAsia="Verdana" w:hAnsi="Verdana" w:cs="Verdana"/>
                <w:sz w:val="20"/>
                <w:szCs w:val="20"/>
              </w:rPr>
              <w:t>School Tour policy in place</w:t>
            </w:r>
          </w:p>
          <w:p w:rsidR="009C5C32" w:rsidRDefault="009C5C32" w:rsidP="009C5C32">
            <w:pPr>
              <w:rPr>
                <w:rFonts w:ascii="Verdana" w:eastAsia="Verdana" w:hAnsi="Verdana" w:cs="Verdana"/>
                <w:sz w:val="20"/>
                <w:szCs w:val="20"/>
              </w:rPr>
            </w:pPr>
          </w:p>
        </w:tc>
      </w:tr>
      <w:tr w:rsidR="009C5C32" w:rsidTr="009C5C32">
        <w:trPr>
          <w:trHeight w:val="560"/>
        </w:trPr>
        <w:tc>
          <w:tcPr>
            <w:tcW w:w="2838" w:type="dxa"/>
          </w:tcPr>
          <w:p w:rsidR="009C5C32" w:rsidRDefault="009C5C32" w:rsidP="009C5C32">
            <w:pPr>
              <w:spacing w:before="96"/>
              <w:jc w:val="both"/>
              <w:rPr>
                <w:rFonts w:ascii="Verdana" w:eastAsia="Verdana" w:hAnsi="Verdana" w:cs="Verdana"/>
                <w:sz w:val="20"/>
                <w:szCs w:val="20"/>
              </w:rPr>
            </w:pPr>
            <w:r>
              <w:rPr>
                <w:rFonts w:ascii="Verdana" w:eastAsia="Verdana" w:hAnsi="Verdana" w:cs="Verdana"/>
                <w:sz w:val="20"/>
                <w:szCs w:val="20"/>
              </w:rPr>
              <w:t>Administration of Medicine</w:t>
            </w:r>
          </w:p>
          <w:p w:rsidR="009C5C32" w:rsidRDefault="009C5C32" w:rsidP="009C5C32">
            <w:pPr>
              <w:spacing w:before="96"/>
              <w:jc w:val="both"/>
              <w:rPr>
                <w:rFonts w:ascii="Verdana" w:eastAsia="Verdana" w:hAnsi="Verdana" w:cs="Verdana"/>
                <w:sz w:val="20"/>
                <w:szCs w:val="20"/>
              </w:rPr>
            </w:pPr>
            <w:r>
              <w:rPr>
                <w:rFonts w:ascii="Verdana" w:eastAsia="Verdana" w:hAnsi="Verdana" w:cs="Verdana"/>
                <w:sz w:val="20"/>
                <w:szCs w:val="20"/>
              </w:rPr>
              <w:t xml:space="preserve">Administration of First Aid </w:t>
            </w:r>
          </w:p>
          <w:p w:rsidR="009C5C32" w:rsidRDefault="009C5C32" w:rsidP="009C5C32">
            <w:pPr>
              <w:spacing w:before="96"/>
              <w:jc w:val="both"/>
              <w:rPr>
                <w:rFonts w:ascii="Verdana" w:eastAsia="Verdana" w:hAnsi="Verdana" w:cs="Verdana"/>
                <w:sz w:val="20"/>
                <w:szCs w:val="20"/>
              </w:rPr>
            </w:pPr>
          </w:p>
        </w:tc>
        <w:tc>
          <w:tcPr>
            <w:tcW w:w="1122" w:type="dxa"/>
          </w:tcPr>
          <w:p w:rsidR="009C5C32" w:rsidRDefault="009C5C32" w:rsidP="009C5C32">
            <w:pPr>
              <w:rPr>
                <w:rFonts w:ascii="Verdana" w:eastAsia="Verdana" w:hAnsi="Verdana" w:cs="Verdana"/>
                <w:sz w:val="20"/>
                <w:szCs w:val="20"/>
              </w:rPr>
            </w:pPr>
            <w:r>
              <w:rPr>
                <w:rFonts w:ascii="Verdana" w:eastAsia="Verdana" w:hAnsi="Verdana" w:cs="Verdana"/>
                <w:sz w:val="20"/>
                <w:szCs w:val="20"/>
              </w:rPr>
              <w:t>Med</w:t>
            </w:r>
          </w:p>
        </w:tc>
        <w:tc>
          <w:tcPr>
            <w:tcW w:w="3780" w:type="dxa"/>
          </w:tcPr>
          <w:p w:rsidR="009C5C32" w:rsidRDefault="009C5C32" w:rsidP="009C5C32">
            <w:pPr>
              <w:rPr>
                <w:rFonts w:ascii="Verdana" w:eastAsia="Verdana" w:hAnsi="Verdana" w:cs="Verdana"/>
                <w:sz w:val="20"/>
                <w:szCs w:val="20"/>
              </w:rPr>
            </w:pPr>
            <w:r>
              <w:rPr>
                <w:rFonts w:ascii="Verdana" w:eastAsia="Verdana" w:hAnsi="Verdana" w:cs="Verdana"/>
                <w:sz w:val="20"/>
                <w:szCs w:val="20"/>
              </w:rPr>
              <w:t>Wrongful use of medicines</w:t>
            </w:r>
          </w:p>
        </w:tc>
        <w:tc>
          <w:tcPr>
            <w:tcW w:w="3690" w:type="dxa"/>
          </w:tcPr>
          <w:p w:rsidR="009C5C32" w:rsidRDefault="009C5C32" w:rsidP="009C5C32">
            <w:pPr>
              <w:rPr>
                <w:rFonts w:ascii="Verdana" w:eastAsia="Verdana" w:hAnsi="Verdana" w:cs="Verdana"/>
                <w:sz w:val="20"/>
                <w:szCs w:val="20"/>
              </w:rPr>
            </w:pPr>
            <w:r>
              <w:rPr>
                <w:rFonts w:ascii="Verdana" w:eastAsia="Verdana" w:hAnsi="Verdana" w:cs="Verdana"/>
                <w:sz w:val="20"/>
                <w:szCs w:val="20"/>
              </w:rPr>
              <w:t>Administration of Medicine Policy in place</w:t>
            </w:r>
          </w:p>
        </w:tc>
      </w:tr>
      <w:tr w:rsidR="009C5C32" w:rsidTr="009C5C32">
        <w:trPr>
          <w:trHeight w:val="560"/>
        </w:trPr>
        <w:tc>
          <w:tcPr>
            <w:tcW w:w="2838" w:type="dxa"/>
          </w:tcPr>
          <w:p w:rsidR="009C5C32" w:rsidRDefault="009C5C32" w:rsidP="009C5C32">
            <w:pPr>
              <w:spacing w:before="96"/>
              <w:jc w:val="both"/>
              <w:rPr>
                <w:rFonts w:ascii="Verdana" w:eastAsia="Verdana" w:hAnsi="Verdana" w:cs="Verdana"/>
                <w:sz w:val="20"/>
                <w:szCs w:val="20"/>
              </w:rPr>
            </w:pPr>
            <w:r>
              <w:rPr>
                <w:rFonts w:ascii="Verdana" w:eastAsia="Verdana" w:hAnsi="Verdana" w:cs="Verdana"/>
                <w:sz w:val="20"/>
                <w:szCs w:val="20"/>
              </w:rPr>
              <w:t>Prevention and dealing with bullying amongst pupils</w:t>
            </w:r>
          </w:p>
          <w:p w:rsidR="009C5C32" w:rsidRDefault="009C5C32" w:rsidP="009C5C32">
            <w:pPr>
              <w:spacing w:before="96"/>
              <w:jc w:val="both"/>
              <w:rPr>
                <w:rFonts w:ascii="Verdana" w:eastAsia="Verdana" w:hAnsi="Verdana" w:cs="Verdana"/>
                <w:sz w:val="20"/>
                <w:szCs w:val="20"/>
              </w:rPr>
            </w:pPr>
          </w:p>
        </w:tc>
        <w:tc>
          <w:tcPr>
            <w:tcW w:w="1122" w:type="dxa"/>
          </w:tcPr>
          <w:p w:rsidR="009C5C32" w:rsidRDefault="009C5C32" w:rsidP="009C5C32">
            <w:pPr>
              <w:rPr>
                <w:rFonts w:ascii="Verdana" w:eastAsia="Verdana" w:hAnsi="Verdana" w:cs="Verdana"/>
                <w:sz w:val="20"/>
                <w:szCs w:val="20"/>
              </w:rPr>
            </w:pPr>
            <w:r>
              <w:rPr>
                <w:rFonts w:ascii="Verdana" w:eastAsia="Verdana" w:hAnsi="Verdana" w:cs="Verdana"/>
                <w:sz w:val="20"/>
                <w:szCs w:val="20"/>
              </w:rPr>
              <w:t>High</w:t>
            </w:r>
          </w:p>
        </w:tc>
        <w:tc>
          <w:tcPr>
            <w:tcW w:w="3780" w:type="dxa"/>
          </w:tcPr>
          <w:p w:rsidR="009C5C32" w:rsidRDefault="009C5C32" w:rsidP="009C5C32">
            <w:pPr>
              <w:rPr>
                <w:rFonts w:ascii="Verdana" w:eastAsia="Verdana" w:hAnsi="Verdana" w:cs="Verdana"/>
                <w:sz w:val="20"/>
                <w:szCs w:val="20"/>
              </w:rPr>
            </w:pPr>
            <w:r>
              <w:rPr>
                <w:rFonts w:ascii="Verdana" w:eastAsia="Verdana" w:hAnsi="Verdana" w:cs="Verdana"/>
                <w:sz w:val="20"/>
                <w:szCs w:val="20"/>
              </w:rPr>
              <w:t>Aggressive behaviour by adult</w:t>
            </w:r>
          </w:p>
          <w:p w:rsidR="009C5C32" w:rsidRDefault="009C5C32" w:rsidP="009C5C32">
            <w:pPr>
              <w:rPr>
                <w:rFonts w:ascii="Verdana" w:eastAsia="Verdana" w:hAnsi="Verdana" w:cs="Verdana"/>
                <w:sz w:val="20"/>
                <w:szCs w:val="20"/>
              </w:rPr>
            </w:pPr>
            <w:r>
              <w:rPr>
                <w:rFonts w:ascii="Verdana" w:eastAsia="Verdana" w:hAnsi="Verdana" w:cs="Verdana"/>
                <w:sz w:val="20"/>
                <w:szCs w:val="20"/>
              </w:rPr>
              <w:t>Harm by student</w:t>
            </w:r>
          </w:p>
          <w:p w:rsidR="009C5C32" w:rsidRDefault="009C5C32" w:rsidP="009C5C32">
            <w:pPr>
              <w:rPr>
                <w:rFonts w:ascii="Verdana" w:eastAsia="Verdana" w:hAnsi="Verdana" w:cs="Verdana"/>
                <w:sz w:val="20"/>
                <w:szCs w:val="20"/>
              </w:rPr>
            </w:pPr>
          </w:p>
        </w:tc>
        <w:tc>
          <w:tcPr>
            <w:tcW w:w="3690" w:type="dxa"/>
          </w:tcPr>
          <w:p w:rsidR="009C5C32" w:rsidRDefault="009C5C32" w:rsidP="009C5C32">
            <w:pPr>
              <w:rPr>
                <w:rFonts w:ascii="Verdana" w:eastAsia="Verdana" w:hAnsi="Verdana" w:cs="Verdana"/>
                <w:sz w:val="20"/>
                <w:szCs w:val="20"/>
              </w:rPr>
            </w:pPr>
            <w:r>
              <w:rPr>
                <w:rFonts w:ascii="Verdana" w:eastAsia="Verdana" w:hAnsi="Verdana" w:cs="Verdana"/>
                <w:sz w:val="20"/>
                <w:szCs w:val="20"/>
              </w:rPr>
              <w:t>Anti-bullying policy in place</w:t>
            </w:r>
          </w:p>
        </w:tc>
      </w:tr>
      <w:tr w:rsidR="009C5C32" w:rsidTr="009C5C32">
        <w:trPr>
          <w:trHeight w:val="560"/>
        </w:trPr>
        <w:tc>
          <w:tcPr>
            <w:tcW w:w="2838" w:type="dxa"/>
          </w:tcPr>
          <w:p w:rsidR="009C5C32" w:rsidRDefault="009C5C32" w:rsidP="009C5C32">
            <w:pPr>
              <w:spacing w:before="96"/>
              <w:jc w:val="both"/>
              <w:rPr>
                <w:rFonts w:ascii="Verdana" w:eastAsia="Verdana" w:hAnsi="Verdana" w:cs="Verdana"/>
                <w:sz w:val="20"/>
                <w:szCs w:val="20"/>
              </w:rPr>
            </w:pPr>
            <w:r>
              <w:rPr>
                <w:rFonts w:ascii="Verdana" w:eastAsia="Verdana" w:hAnsi="Verdana" w:cs="Verdana"/>
                <w:sz w:val="20"/>
                <w:szCs w:val="20"/>
              </w:rPr>
              <w:t xml:space="preserve">Use of external personnel to supplement curriculum </w:t>
            </w:r>
          </w:p>
          <w:p w:rsidR="009C5C32" w:rsidRDefault="009C5C32" w:rsidP="009C5C32">
            <w:pPr>
              <w:spacing w:before="96"/>
              <w:jc w:val="both"/>
              <w:rPr>
                <w:rFonts w:ascii="Verdana" w:eastAsia="Verdana" w:hAnsi="Verdana" w:cs="Verdana"/>
                <w:sz w:val="20"/>
                <w:szCs w:val="20"/>
              </w:rPr>
            </w:pPr>
            <w:bookmarkStart w:id="1" w:name="_GoBack"/>
            <w:bookmarkEnd w:id="1"/>
          </w:p>
        </w:tc>
        <w:tc>
          <w:tcPr>
            <w:tcW w:w="1122" w:type="dxa"/>
          </w:tcPr>
          <w:p w:rsidR="009C5C32" w:rsidRDefault="009C5C32" w:rsidP="009C5C32">
            <w:pPr>
              <w:rPr>
                <w:rFonts w:ascii="Verdana" w:eastAsia="Verdana" w:hAnsi="Verdana" w:cs="Verdana"/>
                <w:sz w:val="20"/>
                <w:szCs w:val="20"/>
              </w:rPr>
            </w:pPr>
            <w:r>
              <w:rPr>
                <w:rFonts w:ascii="Verdana" w:eastAsia="Verdana" w:hAnsi="Verdana" w:cs="Verdana"/>
                <w:sz w:val="20"/>
                <w:szCs w:val="20"/>
              </w:rPr>
              <w:t>High</w:t>
            </w:r>
          </w:p>
        </w:tc>
        <w:tc>
          <w:tcPr>
            <w:tcW w:w="3780" w:type="dxa"/>
          </w:tcPr>
          <w:p w:rsidR="009C5C32" w:rsidRDefault="009C5C32" w:rsidP="009C5C32">
            <w:pPr>
              <w:rPr>
                <w:rFonts w:ascii="Verdana" w:eastAsia="Verdana" w:hAnsi="Verdana" w:cs="Verdana"/>
                <w:sz w:val="20"/>
                <w:szCs w:val="20"/>
              </w:rPr>
            </w:pPr>
            <w:r>
              <w:rPr>
                <w:rFonts w:ascii="Verdana" w:eastAsia="Verdana" w:hAnsi="Verdana" w:cs="Verdana"/>
                <w:sz w:val="20"/>
                <w:szCs w:val="20"/>
              </w:rPr>
              <w:t>Harm by external personnel</w:t>
            </w:r>
          </w:p>
        </w:tc>
        <w:tc>
          <w:tcPr>
            <w:tcW w:w="3690" w:type="dxa"/>
          </w:tcPr>
          <w:p w:rsidR="009C5C32" w:rsidRDefault="009C5C32" w:rsidP="009C5C32">
            <w:pPr>
              <w:rPr>
                <w:rFonts w:ascii="Verdana" w:eastAsia="Verdana" w:hAnsi="Verdana" w:cs="Verdana"/>
                <w:sz w:val="20"/>
                <w:szCs w:val="20"/>
              </w:rPr>
            </w:pPr>
            <w:r>
              <w:rPr>
                <w:rFonts w:ascii="Verdana" w:eastAsia="Verdana" w:hAnsi="Verdana" w:cs="Verdana"/>
                <w:sz w:val="20"/>
                <w:szCs w:val="20"/>
              </w:rPr>
              <w:t>Teacher remains in the classroom with visitors</w:t>
            </w:r>
          </w:p>
          <w:p w:rsidR="009C5C32" w:rsidRDefault="009C5C32" w:rsidP="009C5C32">
            <w:pPr>
              <w:rPr>
                <w:rFonts w:ascii="Verdana" w:eastAsia="Verdana" w:hAnsi="Verdana" w:cs="Verdana"/>
                <w:sz w:val="20"/>
                <w:szCs w:val="20"/>
              </w:rPr>
            </w:pPr>
          </w:p>
          <w:p w:rsidR="009C5C32" w:rsidRDefault="009C5C32" w:rsidP="009C5C32">
            <w:pPr>
              <w:rPr>
                <w:rFonts w:ascii="Verdana" w:eastAsia="Verdana" w:hAnsi="Verdana" w:cs="Verdana"/>
                <w:sz w:val="20"/>
                <w:szCs w:val="20"/>
              </w:rPr>
            </w:pPr>
          </w:p>
        </w:tc>
      </w:tr>
    </w:tbl>
    <w:p w:rsidR="006B5320" w:rsidRDefault="00C71BFA">
      <w:pPr>
        <w:spacing w:after="0" w:line="240" w:lineRule="auto"/>
        <w:jc w:val="both"/>
        <w:rPr>
          <w:rFonts w:ascii="Verdana" w:eastAsia="Verdana" w:hAnsi="Verdana" w:cs="Verdana"/>
          <w:sz w:val="20"/>
          <w:szCs w:val="20"/>
        </w:rPr>
      </w:pPr>
      <w:r>
        <w:rPr>
          <w:rFonts w:ascii="Verdana" w:eastAsia="Verdana" w:hAnsi="Verdana" w:cs="Verdana"/>
          <w:sz w:val="20"/>
          <w:szCs w:val="20"/>
        </w:rPr>
        <w:lastRenderedPageBreak/>
        <w:t xml:space="preserve"> </w:t>
      </w:r>
    </w:p>
    <w:p w:rsidR="008B54F8" w:rsidRDefault="008B54F8">
      <w:r>
        <w:br w:type="page"/>
      </w:r>
    </w:p>
    <w:tbl>
      <w:tblPr>
        <w:tblStyle w:val="a"/>
        <w:tblW w:w="11430" w:type="dxa"/>
        <w:tblInd w:w="-1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8"/>
        <w:gridCol w:w="1122"/>
        <w:gridCol w:w="3780"/>
        <w:gridCol w:w="3690"/>
      </w:tblGrid>
      <w:tr w:rsidR="006B5320" w:rsidTr="001A4F71">
        <w:trPr>
          <w:trHeight w:val="560"/>
        </w:trPr>
        <w:tc>
          <w:tcPr>
            <w:tcW w:w="2838" w:type="dxa"/>
          </w:tcPr>
          <w:p w:rsidR="006B5320" w:rsidRDefault="00C71BFA">
            <w:pPr>
              <w:jc w:val="center"/>
              <w:rPr>
                <w:rFonts w:ascii="Verdana" w:eastAsia="Verdana" w:hAnsi="Verdana" w:cs="Verdana"/>
                <w:b/>
                <w:sz w:val="20"/>
                <w:szCs w:val="20"/>
              </w:rPr>
            </w:pPr>
            <w:r>
              <w:rPr>
                <w:rFonts w:ascii="Verdana" w:eastAsia="Verdana" w:hAnsi="Verdana" w:cs="Verdana"/>
                <w:b/>
                <w:sz w:val="20"/>
                <w:szCs w:val="20"/>
              </w:rPr>
              <w:lastRenderedPageBreak/>
              <w:t>List of School Activities</w:t>
            </w:r>
          </w:p>
        </w:tc>
        <w:tc>
          <w:tcPr>
            <w:tcW w:w="1122" w:type="dxa"/>
          </w:tcPr>
          <w:p w:rsidR="006B5320" w:rsidRDefault="006B5320">
            <w:pPr>
              <w:jc w:val="center"/>
              <w:rPr>
                <w:rFonts w:ascii="Verdana" w:eastAsia="Verdana" w:hAnsi="Verdana" w:cs="Verdana"/>
                <w:b/>
                <w:sz w:val="20"/>
                <w:szCs w:val="20"/>
              </w:rPr>
            </w:pPr>
          </w:p>
        </w:tc>
        <w:tc>
          <w:tcPr>
            <w:tcW w:w="3780" w:type="dxa"/>
          </w:tcPr>
          <w:p w:rsidR="006B5320" w:rsidRDefault="00C71BFA">
            <w:pPr>
              <w:jc w:val="center"/>
              <w:rPr>
                <w:rFonts w:ascii="Verdana" w:eastAsia="Verdana" w:hAnsi="Verdana" w:cs="Verdana"/>
                <w:b/>
                <w:sz w:val="20"/>
                <w:szCs w:val="20"/>
              </w:rPr>
            </w:pPr>
            <w:r>
              <w:rPr>
                <w:rFonts w:ascii="Verdana" w:eastAsia="Verdana" w:hAnsi="Verdana" w:cs="Verdana"/>
                <w:b/>
                <w:sz w:val="20"/>
                <w:szCs w:val="20"/>
              </w:rPr>
              <w:t>The School has   identified the following Risk of Harm</w:t>
            </w:r>
          </w:p>
          <w:p w:rsidR="006B5320" w:rsidRDefault="006B5320">
            <w:pPr>
              <w:jc w:val="center"/>
              <w:rPr>
                <w:rFonts w:ascii="Verdana" w:eastAsia="Verdana" w:hAnsi="Verdana" w:cs="Verdana"/>
                <w:b/>
                <w:sz w:val="20"/>
                <w:szCs w:val="20"/>
              </w:rPr>
            </w:pPr>
          </w:p>
        </w:tc>
        <w:tc>
          <w:tcPr>
            <w:tcW w:w="3690" w:type="dxa"/>
          </w:tcPr>
          <w:p w:rsidR="006B5320" w:rsidRDefault="00C71BFA">
            <w:pPr>
              <w:jc w:val="center"/>
              <w:rPr>
                <w:rFonts w:ascii="Verdana" w:eastAsia="Verdana" w:hAnsi="Verdana" w:cs="Verdana"/>
                <w:b/>
                <w:sz w:val="20"/>
                <w:szCs w:val="20"/>
              </w:rPr>
            </w:pPr>
            <w:r>
              <w:rPr>
                <w:rFonts w:ascii="Verdana" w:eastAsia="Verdana" w:hAnsi="Verdana" w:cs="Verdana"/>
                <w:b/>
                <w:sz w:val="20"/>
                <w:szCs w:val="20"/>
              </w:rPr>
              <w:t>The School has the following Procedures in place to address risk identified in this assessment</w:t>
            </w:r>
          </w:p>
        </w:tc>
      </w:tr>
      <w:tr w:rsidR="006B5320" w:rsidTr="001A4F71">
        <w:trPr>
          <w:trHeight w:val="560"/>
        </w:trPr>
        <w:tc>
          <w:tcPr>
            <w:tcW w:w="2838" w:type="dxa"/>
          </w:tcPr>
          <w:p w:rsidR="006B5320" w:rsidRDefault="00C71BFA">
            <w:pPr>
              <w:spacing w:before="96"/>
              <w:jc w:val="both"/>
              <w:rPr>
                <w:rFonts w:ascii="Verdana" w:eastAsia="Verdana" w:hAnsi="Verdana" w:cs="Verdana"/>
                <w:sz w:val="20"/>
                <w:szCs w:val="20"/>
              </w:rPr>
            </w:pPr>
            <w:r>
              <w:rPr>
                <w:rFonts w:ascii="Verdana" w:eastAsia="Verdana" w:hAnsi="Verdana" w:cs="Verdana"/>
                <w:sz w:val="20"/>
                <w:szCs w:val="20"/>
              </w:rPr>
              <w:t xml:space="preserve">Care of pupils with specific vulnerabilities/ </w:t>
            </w:r>
            <w:r w:rsidR="008B54F8">
              <w:rPr>
                <w:rFonts w:ascii="Verdana" w:eastAsia="Verdana" w:hAnsi="Verdana" w:cs="Verdana"/>
                <w:sz w:val="20"/>
                <w:szCs w:val="20"/>
              </w:rPr>
              <w:t>Care of pupils with specific vulnerabilities/</w:t>
            </w:r>
            <w:r>
              <w:rPr>
                <w:rFonts w:ascii="Verdana" w:eastAsia="Verdana" w:hAnsi="Verdana" w:cs="Verdana"/>
                <w:sz w:val="20"/>
                <w:szCs w:val="20"/>
              </w:rPr>
              <w:t xml:space="preserve">needs such as  </w:t>
            </w:r>
          </w:p>
          <w:p w:rsidR="006B5320" w:rsidRDefault="00C71BFA">
            <w:pPr>
              <w:numPr>
                <w:ilvl w:val="0"/>
                <w:numId w:val="2"/>
              </w:numPr>
              <w:spacing w:before="96" w:line="259" w:lineRule="auto"/>
              <w:ind w:left="317"/>
              <w:contextualSpacing/>
              <w:jc w:val="both"/>
              <w:rPr>
                <w:sz w:val="20"/>
                <w:szCs w:val="20"/>
              </w:rPr>
            </w:pPr>
            <w:r>
              <w:rPr>
                <w:rFonts w:ascii="Verdana" w:eastAsia="Verdana" w:hAnsi="Verdana" w:cs="Verdana"/>
                <w:sz w:val="20"/>
                <w:szCs w:val="20"/>
              </w:rPr>
              <w:t>Pupils from ethnic minorities/migrants</w:t>
            </w:r>
          </w:p>
          <w:p w:rsidR="006B5320" w:rsidRDefault="00C71BFA">
            <w:pPr>
              <w:numPr>
                <w:ilvl w:val="0"/>
                <w:numId w:val="2"/>
              </w:numPr>
              <w:spacing w:line="259" w:lineRule="auto"/>
              <w:ind w:left="317"/>
              <w:contextualSpacing/>
              <w:jc w:val="both"/>
              <w:rPr>
                <w:sz w:val="20"/>
                <w:szCs w:val="20"/>
              </w:rPr>
            </w:pPr>
            <w:r>
              <w:rPr>
                <w:rFonts w:ascii="Verdana" w:eastAsia="Verdana" w:hAnsi="Verdana" w:cs="Verdana"/>
                <w:sz w:val="20"/>
                <w:szCs w:val="20"/>
              </w:rPr>
              <w:t xml:space="preserve">Members of the Traveller community </w:t>
            </w:r>
          </w:p>
          <w:p w:rsidR="006B5320" w:rsidRDefault="00C71BFA">
            <w:pPr>
              <w:numPr>
                <w:ilvl w:val="0"/>
                <w:numId w:val="2"/>
              </w:numPr>
              <w:spacing w:line="259" w:lineRule="auto"/>
              <w:ind w:left="317"/>
              <w:contextualSpacing/>
              <w:jc w:val="both"/>
              <w:rPr>
                <w:sz w:val="20"/>
                <w:szCs w:val="20"/>
              </w:rPr>
            </w:pPr>
            <w:r>
              <w:rPr>
                <w:rFonts w:ascii="Verdana" w:eastAsia="Verdana" w:hAnsi="Verdana" w:cs="Verdana"/>
                <w:sz w:val="20"/>
                <w:szCs w:val="20"/>
              </w:rPr>
              <w:t>Lesbian, gay, bisexual or transgender (LGBT) children</w:t>
            </w:r>
          </w:p>
          <w:p w:rsidR="006B5320" w:rsidRDefault="00C71BFA">
            <w:pPr>
              <w:numPr>
                <w:ilvl w:val="0"/>
                <w:numId w:val="2"/>
              </w:numPr>
              <w:spacing w:line="259" w:lineRule="auto"/>
              <w:ind w:left="317"/>
              <w:contextualSpacing/>
              <w:jc w:val="both"/>
              <w:rPr>
                <w:sz w:val="20"/>
                <w:szCs w:val="20"/>
              </w:rPr>
            </w:pPr>
            <w:r>
              <w:rPr>
                <w:rFonts w:ascii="Verdana" w:eastAsia="Verdana" w:hAnsi="Verdana" w:cs="Verdana"/>
                <w:sz w:val="20"/>
                <w:szCs w:val="20"/>
              </w:rPr>
              <w:t>Pupils perceived to be LGBT</w:t>
            </w:r>
          </w:p>
          <w:p w:rsidR="006B5320" w:rsidRDefault="00C71BFA">
            <w:pPr>
              <w:numPr>
                <w:ilvl w:val="0"/>
                <w:numId w:val="2"/>
              </w:numPr>
              <w:spacing w:line="259" w:lineRule="auto"/>
              <w:ind w:left="317"/>
              <w:contextualSpacing/>
              <w:jc w:val="both"/>
              <w:rPr>
                <w:sz w:val="20"/>
                <w:szCs w:val="20"/>
              </w:rPr>
            </w:pPr>
            <w:r>
              <w:rPr>
                <w:rFonts w:ascii="Verdana" w:eastAsia="Verdana" w:hAnsi="Verdana" w:cs="Verdana"/>
                <w:sz w:val="20"/>
                <w:szCs w:val="20"/>
              </w:rPr>
              <w:t>Pupils of minority religious faiths</w:t>
            </w:r>
          </w:p>
          <w:p w:rsidR="006B5320" w:rsidRDefault="00C71BFA">
            <w:pPr>
              <w:numPr>
                <w:ilvl w:val="0"/>
                <w:numId w:val="2"/>
              </w:numPr>
              <w:spacing w:line="259" w:lineRule="auto"/>
              <w:ind w:left="317"/>
              <w:contextualSpacing/>
              <w:jc w:val="both"/>
              <w:rPr>
                <w:sz w:val="20"/>
                <w:szCs w:val="20"/>
              </w:rPr>
            </w:pPr>
            <w:r>
              <w:rPr>
                <w:rFonts w:ascii="Verdana" w:eastAsia="Verdana" w:hAnsi="Verdana" w:cs="Verdana"/>
                <w:sz w:val="20"/>
                <w:szCs w:val="20"/>
              </w:rPr>
              <w:t>Children in care</w:t>
            </w:r>
          </w:p>
          <w:p w:rsidR="006B5320" w:rsidRDefault="00C71BFA">
            <w:pPr>
              <w:numPr>
                <w:ilvl w:val="0"/>
                <w:numId w:val="2"/>
              </w:numPr>
              <w:spacing w:after="160" w:line="259" w:lineRule="auto"/>
              <w:ind w:left="317"/>
              <w:contextualSpacing/>
              <w:jc w:val="both"/>
              <w:rPr>
                <w:sz w:val="20"/>
                <w:szCs w:val="20"/>
              </w:rPr>
            </w:pPr>
            <w:r>
              <w:rPr>
                <w:rFonts w:ascii="Verdana" w:eastAsia="Verdana" w:hAnsi="Verdana" w:cs="Verdana"/>
                <w:sz w:val="20"/>
                <w:szCs w:val="20"/>
              </w:rPr>
              <w:t>Children on CPNS</w:t>
            </w:r>
          </w:p>
          <w:p w:rsidR="006B5320" w:rsidRDefault="006B5320">
            <w:pPr>
              <w:spacing w:before="96"/>
              <w:jc w:val="both"/>
              <w:rPr>
                <w:rFonts w:ascii="Verdana" w:eastAsia="Verdana" w:hAnsi="Verdana" w:cs="Verdana"/>
                <w:sz w:val="20"/>
                <w:szCs w:val="20"/>
              </w:rPr>
            </w:pPr>
          </w:p>
        </w:tc>
        <w:tc>
          <w:tcPr>
            <w:tcW w:w="1122" w:type="dxa"/>
          </w:tcPr>
          <w:p w:rsidR="006B5320" w:rsidRDefault="005901CC">
            <w:pPr>
              <w:rPr>
                <w:rFonts w:ascii="Verdana" w:eastAsia="Verdana" w:hAnsi="Verdana" w:cs="Verdana"/>
                <w:sz w:val="20"/>
                <w:szCs w:val="20"/>
              </w:rPr>
            </w:pPr>
            <w:r>
              <w:rPr>
                <w:rFonts w:ascii="Verdana" w:eastAsia="Verdana" w:hAnsi="Verdana" w:cs="Verdana"/>
                <w:sz w:val="20"/>
                <w:szCs w:val="20"/>
              </w:rPr>
              <w:t>High</w:t>
            </w:r>
          </w:p>
        </w:tc>
        <w:tc>
          <w:tcPr>
            <w:tcW w:w="3780" w:type="dxa"/>
          </w:tcPr>
          <w:p w:rsidR="006B5320" w:rsidRDefault="009B0FB8">
            <w:pPr>
              <w:rPr>
                <w:rFonts w:ascii="Verdana" w:eastAsia="Verdana" w:hAnsi="Verdana" w:cs="Verdana"/>
                <w:sz w:val="20"/>
                <w:szCs w:val="20"/>
              </w:rPr>
            </w:pPr>
            <w:r>
              <w:rPr>
                <w:rFonts w:ascii="Verdana" w:eastAsia="Verdana" w:hAnsi="Verdana" w:cs="Verdana"/>
                <w:sz w:val="20"/>
                <w:szCs w:val="20"/>
              </w:rPr>
              <w:t xml:space="preserve">Bullying based on </w:t>
            </w:r>
            <w:r w:rsidR="005901CC">
              <w:rPr>
                <w:rFonts w:ascii="Verdana" w:eastAsia="Verdana" w:hAnsi="Verdana" w:cs="Verdana"/>
                <w:sz w:val="20"/>
                <w:szCs w:val="20"/>
              </w:rPr>
              <w:t>vulnerabilities</w:t>
            </w:r>
          </w:p>
        </w:tc>
        <w:tc>
          <w:tcPr>
            <w:tcW w:w="3690" w:type="dxa"/>
          </w:tcPr>
          <w:p w:rsidR="006B5320" w:rsidRDefault="005901CC">
            <w:pPr>
              <w:rPr>
                <w:rFonts w:ascii="Verdana" w:eastAsia="Verdana" w:hAnsi="Verdana" w:cs="Verdana"/>
                <w:sz w:val="20"/>
                <w:szCs w:val="20"/>
              </w:rPr>
            </w:pPr>
            <w:r>
              <w:rPr>
                <w:rFonts w:ascii="Verdana" w:eastAsia="Verdana" w:hAnsi="Verdana" w:cs="Verdana"/>
                <w:sz w:val="20"/>
                <w:szCs w:val="20"/>
              </w:rPr>
              <w:t>Anti-Bullying Policy</w:t>
            </w:r>
          </w:p>
          <w:p w:rsidR="005901CC" w:rsidRDefault="005901CC">
            <w:pPr>
              <w:rPr>
                <w:rFonts w:ascii="Verdana" w:eastAsia="Verdana" w:hAnsi="Verdana" w:cs="Verdana"/>
                <w:sz w:val="20"/>
                <w:szCs w:val="20"/>
              </w:rPr>
            </w:pPr>
            <w:r>
              <w:rPr>
                <w:rFonts w:ascii="Verdana" w:eastAsia="Verdana" w:hAnsi="Verdana" w:cs="Verdana"/>
                <w:sz w:val="20"/>
                <w:szCs w:val="20"/>
              </w:rPr>
              <w:t>Behaviour Policy</w:t>
            </w:r>
          </w:p>
        </w:tc>
      </w:tr>
      <w:tr w:rsidR="006B5320" w:rsidTr="001A4F71">
        <w:trPr>
          <w:trHeight w:val="560"/>
        </w:trPr>
        <w:tc>
          <w:tcPr>
            <w:tcW w:w="2838" w:type="dxa"/>
          </w:tcPr>
          <w:p w:rsidR="008B54F8" w:rsidRPr="00711D0C" w:rsidRDefault="008B54F8">
            <w:pPr>
              <w:jc w:val="center"/>
              <w:rPr>
                <w:rFonts w:ascii="Verdana" w:eastAsia="Verdana" w:hAnsi="Verdana" w:cs="Verdana"/>
                <w:sz w:val="20"/>
                <w:szCs w:val="20"/>
              </w:rPr>
            </w:pPr>
          </w:p>
          <w:p w:rsidR="00711D0C" w:rsidRDefault="004E3178" w:rsidP="00711D0C">
            <w:pPr>
              <w:rPr>
                <w:rFonts w:ascii="Verdana" w:eastAsia="Verdana" w:hAnsi="Verdana" w:cs="Verdana"/>
                <w:sz w:val="20"/>
                <w:szCs w:val="20"/>
              </w:rPr>
            </w:pPr>
            <w:r w:rsidRPr="00711D0C">
              <w:rPr>
                <w:rFonts w:ascii="Verdana" w:eastAsia="Verdana" w:hAnsi="Verdana" w:cs="Verdana"/>
                <w:sz w:val="20"/>
                <w:szCs w:val="20"/>
              </w:rPr>
              <w:t>Recruitment of school personnel including Teachers</w:t>
            </w:r>
          </w:p>
          <w:p w:rsidR="008B54F8" w:rsidRDefault="004E3178" w:rsidP="00711D0C">
            <w:pPr>
              <w:rPr>
                <w:rFonts w:ascii="Verdana" w:eastAsia="Verdana" w:hAnsi="Verdana" w:cs="Verdana"/>
                <w:sz w:val="20"/>
                <w:szCs w:val="20"/>
              </w:rPr>
            </w:pPr>
            <w:r w:rsidRPr="00711D0C">
              <w:rPr>
                <w:rFonts w:ascii="Verdana" w:eastAsia="Verdana" w:hAnsi="Verdana" w:cs="Verdana"/>
                <w:sz w:val="20"/>
                <w:szCs w:val="20"/>
              </w:rPr>
              <w:t>SNA’s Caretaker/Secretary</w:t>
            </w:r>
          </w:p>
          <w:p w:rsidR="00711D0C" w:rsidRDefault="00711D0C" w:rsidP="00711D0C">
            <w:pPr>
              <w:rPr>
                <w:rFonts w:ascii="Verdana" w:eastAsia="Verdana" w:hAnsi="Verdana" w:cs="Verdana"/>
                <w:sz w:val="20"/>
                <w:szCs w:val="20"/>
              </w:rPr>
            </w:pPr>
            <w:r>
              <w:rPr>
                <w:rFonts w:ascii="Verdana" w:eastAsia="Verdana" w:hAnsi="Verdana" w:cs="Verdana"/>
                <w:sz w:val="20"/>
                <w:szCs w:val="20"/>
              </w:rPr>
              <w:t>Cleaners</w:t>
            </w:r>
          </w:p>
          <w:p w:rsidR="00711D0C" w:rsidRDefault="00711D0C" w:rsidP="00711D0C">
            <w:pPr>
              <w:rPr>
                <w:rFonts w:ascii="Verdana" w:eastAsia="Verdana" w:hAnsi="Verdana" w:cs="Verdana"/>
                <w:sz w:val="20"/>
                <w:szCs w:val="20"/>
              </w:rPr>
            </w:pPr>
            <w:r>
              <w:rPr>
                <w:rFonts w:ascii="Verdana" w:eastAsia="Verdana" w:hAnsi="Verdana" w:cs="Verdana"/>
                <w:sz w:val="20"/>
                <w:szCs w:val="20"/>
              </w:rPr>
              <w:t>Sports coaches</w:t>
            </w:r>
          </w:p>
          <w:p w:rsidR="00711D0C" w:rsidRDefault="00711D0C" w:rsidP="00711D0C">
            <w:pPr>
              <w:rPr>
                <w:rFonts w:ascii="Verdana" w:eastAsia="Verdana" w:hAnsi="Verdana" w:cs="Verdana"/>
                <w:sz w:val="20"/>
                <w:szCs w:val="20"/>
              </w:rPr>
            </w:pPr>
            <w:r>
              <w:rPr>
                <w:rFonts w:ascii="Verdana" w:eastAsia="Verdana" w:hAnsi="Verdana" w:cs="Verdana"/>
                <w:sz w:val="20"/>
                <w:szCs w:val="20"/>
              </w:rPr>
              <w:t>External Tutors/Guest Speakers</w:t>
            </w:r>
          </w:p>
          <w:p w:rsidR="00711D0C" w:rsidRDefault="00711D0C" w:rsidP="00711D0C">
            <w:pPr>
              <w:rPr>
                <w:rFonts w:ascii="Verdana" w:eastAsia="Verdana" w:hAnsi="Verdana" w:cs="Verdana"/>
                <w:sz w:val="20"/>
                <w:szCs w:val="20"/>
              </w:rPr>
            </w:pPr>
            <w:r>
              <w:rPr>
                <w:rFonts w:ascii="Verdana" w:eastAsia="Verdana" w:hAnsi="Verdana" w:cs="Verdana"/>
                <w:sz w:val="20"/>
                <w:szCs w:val="20"/>
              </w:rPr>
              <w:t>Volunteers/Parents in school activities</w:t>
            </w:r>
          </w:p>
          <w:p w:rsidR="00711D0C" w:rsidRDefault="00711D0C" w:rsidP="00711D0C">
            <w:pPr>
              <w:rPr>
                <w:rFonts w:ascii="Verdana" w:eastAsia="Verdana" w:hAnsi="Verdana" w:cs="Verdana"/>
                <w:sz w:val="20"/>
                <w:szCs w:val="20"/>
              </w:rPr>
            </w:pPr>
            <w:proofErr w:type="spellStart"/>
            <w:r>
              <w:rPr>
                <w:rFonts w:ascii="Verdana" w:eastAsia="Verdana" w:hAnsi="Verdana" w:cs="Verdana"/>
                <w:sz w:val="20"/>
                <w:szCs w:val="20"/>
              </w:rPr>
              <w:t>Visitiors</w:t>
            </w:r>
            <w:proofErr w:type="spellEnd"/>
            <w:r>
              <w:rPr>
                <w:rFonts w:ascii="Verdana" w:eastAsia="Verdana" w:hAnsi="Verdana" w:cs="Verdana"/>
                <w:sz w:val="20"/>
                <w:szCs w:val="20"/>
              </w:rPr>
              <w:t>/contractors present in school during school hours</w:t>
            </w:r>
          </w:p>
          <w:p w:rsidR="006B5320" w:rsidRPr="00711D0C" w:rsidRDefault="00711D0C" w:rsidP="00276699">
            <w:pPr>
              <w:rPr>
                <w:rFonts w:ascii="Verdana" w:eastAsia="Verdana" w:hAnsi="Verdana" w:cs="Verdana"/>
                <w:sz w:val="20"/>
                <w:szCs w:val="20"/>
              </w:rPr>
            </w:pPr>
            <w:r>
              <w:rPr>
                <w:rFonts w:ascii="Verdana" w:eastAsia="Verdana" w:hAnsi="Verdana" w:cs="Verdana"/>
                <w:sz w:val="20"/>
                <w:szCs w:val="20"/>
              </w:rPr>
              <w:t xml:space="preserve">Visitors/contractors present during after school </w:t>
            </w:r>
            <w:proofErr w:type="spellStart"/>
            <w:r>
              <w:rPr>
                <w:rFonts w:ascii="Verdana" w:eastAsia="Verdana" w:hAnsi="Verdana" w:cs="Verdana"/>
                <w:sz w:val="20"/>
                <w:szCs w:val="20"/>
              </w:rPr>
              <w:t>activites</w:t>
            </w:r>
            <w:proofErr w:type="spellEnd"/>
          </w:p>
        </w:tc>
        <w:tc>
          <w:tcPr>
            <w:tcW w:w="1122" w:type="dxa"/>
          </w:tcPr>
          <w:p w:rsidR="009B0FB8" w:rsidRPr="00711D0C" w:rsidRDefault="009B0FB8">
            <w:pPr>
              <w:jc w:val="center"/>
              <w:rPr>
                <w:rFonts w:ascii="Verdana" w:eastAsia="Verdana" w:hAnsi="Verdana" w:cs="Verdana"/>
                <w:sz w:val="20"/>
                <w:szCs w:val="20"/>
              </w:rPr>
            </w:pPr>
          </w:p>
          <w:p w:rsidR="009B0FB8" w:rsidRPr="00711D0C" w:rsidRDefault="005901CC" w:rsidP="002B4292">
            <w:pPr>
              <w:rPr>
                <w:rFonts w:ascii="Verdana" w:eastAsia="Verdana" w:hAnsi="Verdana" w:cs="Verdana"/>
                <w:sz w:val="20"/>
                <w:szCs w:val="20"/>
              </w:rPr>
            </w:pPr>
            <w:r>
              <w:rPr>
                <w:rFonts w:ascii="Verdana" w:eastAsia="Verdana" w:hAnsi="Verdana" w:cs="Verdana"/>
                <w:sz w:val="20"/>
                <w:szCs w:val="20"/>
              </w:rPr>
              <w:t>High</w:t>
            </w:r>
          </w:p>
          <w:p w:rsidR="009B0FB8" w:rsidRPr="00711D0C" w:rsidRDefault="009B0FB8">
            <w:pPr>
              <w:jc w:val="center"/>
              <w:rPr>
                <w:rFonts w:ascii="Verdana" w:eastAsia="Verdana" w:hAnsi="Verdana" w:cs="Verdana"/>
                <w:sz w:val="20"/>
                <w:szCs w:val="20"/>
              </w:rPr>
            </w:pPr>
          </w:p>
          <w:p w:rsidR="006B5320" w:rsidRPr="00711D0C" w:rsidRDefault="006B5320" w:rsidP="009B0FB8">
            <w:pPr>
              <w:rPr>
                <w:rFonts w:ascii="Verdana" w:eastAsia="Verdana" w:hAnsi="Verdana" w:cs="Verdana"/>
                <w:sz w:val="20"/>
                <w:szCs w:val="20"/>
              </w:rPr>
            </w:pPr>
          </w:p>
        </w:tc>
        <w:tc>
          <w:tcPr>
            <w:tcW w:w="3780" w:type="dxa"/>
          </w:tcPr>
          <w:p w:rsidR="008B54F8" w:rsidRPr="00711D0C" w:rsidRDefault="008B54F8">
            <w:pPr>
              <w:jc w:val="center"/>
              <w:rPr>
                <w:rFonts w:ascii="Verdana" w:eastAsia="Verdana" w:hAnsi="Verdana" w:cs="Verdana"/>
                <w:sz w:val="20"/>
                <w:szCs w:val="20"/>
              </w:rPr>
            </w:pPr>
          </w:p>
          <w:p w:rsidR="008B54F8" w:rsidRPr="00711D0C" w:rsidRDefault="008B54F8">
            <w:pPr>
              <w:jc w:val="center"/>
              <w:rPr>
                <w:rFonts w:ascii="Verdana" w:eastAsia="Verdana" w:hAnsi="Verdana" w:cs="Verdana"/>
                <w:sz w:val="20"/>
                <w:szCs w:val="20"/>
              </w:rPr>
            </w:pPr>
          </w:p>
          <w:p w:rsidR="008B54F8" w:rsidRPr="00711D0C" w:rsidRDefault="008B54F8">
            <w:pPr>
              <w:jc w:val="center"/>
              <w:rPr>
                <w:rFonts w:ascii="Verdana" w:eastAsia="Verdana" w:hAnsi="Verdana" w:cs="Verdana"/>
                <w:sz w:val="20"/>
                <w:szCs w:val="20"/>
              </w:rPr>
            </w:pPr>
          </w:p>
          <w:p w:rsidR="008B54F8" w:rsidRPr="00711D0C" w:rsidRDefault="004E3178">
            <w:pPr>
              <w:jc w:val="center"/>
              <w:rPr>
                <w:rFonts w:ascii="Verdana" w:eastAsia="Verdana" w:hAnsi="Verdana" w:cs="Verdana"/>
                <w:sz w:val="20"/>
                <w:szCs w:val="20"/>
              </w:rPr>
            </w:pPr>
            <w:r w:rsidRPr="00711D0C">
              <w:rPr>
                <w:rFonts w:ascii="Verdana" w:eastAsia="Verdana" w:hAnsi="Verdana" w:cs="Verdana"/>
                <w:sz w:val="20"/>
                <w:szCs w:val="20"/>
              </w:rPr>
              <w:t>Harm not recognised or properly or promptly reported</w:t>
            </w:r>
          </w:p>
          <w:p w:rsidR="008B54F8" w:rsidRPr="00711D0C" w:rsidRDefault="008B54F8">
            <w:pPr>
              <w:jc w:val="center"/>
              <w:rPr>
                <w:rFonts w:ascii="Verdana" w:eastAsia="Verdana" w:hAnsi="Verdana" w:cs="Verdana"/>
                <w:sz w:val="20"/>
                <w:szCs w:val="20"/>
              </w:rPr>
            </w:pPr>
          </w:p>
          <w:p w:rsidR="006B5320" w:rsidRPr="00711D0C" w:rsidRDefault="006B5320" w:rsidP="00711D0C">
            <w:pPr>
              <w:jc w:val="center"/>
              <w:rPr>
                <w:rFonts w:ascii="Verdana" w:eastAsia="Verdana" w:hAnsi="Verdana" w:cs="Verdana"/>
                <w:sz w:val="20"/>
                <w:szCs w:val="20"/>
              </w:rPr>
            </w:pPr>
          </w:p>
        </w:tc>
        <w:tc>
          <w:tcPr>
            <w:tcW w:w="3690" w:type="dxa"/>
          </w:tcPr>
          <w:p w:rsidR="008B54F8" w:rsidRDefault="008B54F8" w:rsidP="004E3178">
            <w:pPr>
              <w:rPr>
                <w:rFonts w:ascii="Verdana" w:eastAsia="Verdana" w:hAnsi="Verdana" w:cs="Verdana"/>
                <w:b/>
                <w:sz w:val="20"/>
                <w:szCs w:val="20"/>
              </w:rPr>
            </w:pPr>
          </w:p>
          <w:p w:rsidR="008B54F8" w:rsidRDefault="004E3178" w:rsidP="009B0FB8">
            <w:pPr>
              <w:rPr>
                <w:rFonts w:ascii="Verdana" w:eastAsia="Verdana" w:hAnsi="Verdana" w:cs="Verdana"/>
                <w:sz w:val="20"/>
                <w:szCs w:val="20"/>
              </w:rPr>
            </w:pPr>
            <w:r>
              <w:rPr>
                <w:rFonts w:ascii="Verdana" w:eastAsia="Verdana" w:hAnsi="Verdana" w:cs="Verdana"/>
                <w:sz w:val="20"/>
                <w:szCs w:val="20"/>
              </w:rPr>
              <w:t>Child safeguarding statement &amp; DES procedures made available to all staff.</w:t>
            </w:r>
          </w:p>
          <w:p w:rsidR="004E3178" w:rsidRDefault="004E3178" w:rsidP="009B0FB8">
            <w:pPr>
              <w:rPr>
                <w:rFonts w:ascii="Verdana" w:eastAsia="Verdana" w:hAnsi="Verdana" w:cs="Verdana"/>
                <w:sz w:val="20"/>
                <w:szCs w:val="20"/>
              </w:rPr>
            </w:pPr>
            <w:r>
              <w:rPr>
                <w:rFonts w:ascii="Verdana" w:eastAsia="Verdana" w:hAnsi="Verdana" w:cs="Verdana"/>
                <w:sz w:val="20"/>
                <w:szCs w:val="20"/>
              </w:rPr>
              <w:t xml:space="preserve">Staff to view </w:t>
            </w:r>
            <w:proofErr w:type="spellStart"/>
            <w:r>
              <w:rPr>
                <w:rFonts w:ascii="Verdana" w:eastAsia="Verdana" w:hAnsi="Verdana" w:cs="Verdana"/>
                <w:sz w:val="20"/>
                <w:szCs w:val="20"/>
              </w:rPr>
              <w:t>Tusla</w:t>
            </w:r>
            <w:proofErr w:type="spellEnd"/>
            <w:r>
              <w:rPr>
                <w:rFonts w:ascii="Verdana" w:eastAsia="Verdana" w:hAnsi="Verdana" w:cs="Verdana"/>
                <w:sz w:val="20"/>
                <w:szCs w:val="20"/>
              </w:rPr>
              <w:t xml:space="preserve"> training module &amp; any other online</w:t>
            </w:r>
          </w:p>
          <w:p w:rsidR="008B54F8" w:rsidRPr="00711D0C" w:rsidRDefault="00711D0C" w:rsidP="004E3178">
            <w:pPr>
              <w:rPr>
                <w:rFonts w:ascii="Verdana" w:eastAsia="Verdana" w:hAnsi="Verdana" w:cs="Verdana"/>
                <w:sz w:val="20"/>
                <w:szCs w:val="20"/>
              </w:rPr>
            </w:pPr>
            <w:r w:rsidRPr="00711D0C">
              <w:rPr>
                <w:rFonts w:ascii="Verdana" w:eastAsia="Verdana" w:hAnsi="Verdana" w:cs="Verdana"/>
                <w:sz w:val="20"/>
                <w:szCs w:val="20"/>
              </w:rPr>
              <w:t>Training offered on PDST</w:t>
            </w:r>
          </w:p>
          <w:p w:rsidR="00711D0C" w:rsidRPr="00711D0C" w:rsidRDefault="00711D0C" w:rsidP="004E3178">
            <w:pPr>
              <w:rPr>
                <w:rFonts w:ascii="Verdana" w:eastAsia="Verdana" w:hAnsi="Verdana" w:cs="Verdana"/>
                <w:sz w:val="20"/>
                <w:szCs w:val="20"/>
              </w:rPr>
            </w:pPr>
          </w:p>
          <w:p w:rsidR="00711D0C" w:rsidRPr="00711D0C" w:rsidRDefault="00711D0C" w:rsidP="004E3178">
            <w:pPr>
              <w:rPr>
                <w:rFonts w:ascii="Verdana" w:eastAsia="Verdana" w:hAnsi="Verdana" w:cs="Verdana"/>
                <w:sz w:val="20"/>
                <w:szCs w:val="20"/>
              </w:rPr>
            </w:pPr>
            <w:r w:rsidRPr="00711D0C">
              <w:rPr>
                <w:rFonts w:ascii="Verdana" w:eastAsia="Verdana" w:hAnsi="Verdana" w:cs="Verdana"/>
                <w:sz w:val="20"/>
                <w:szCs w:val="20"/>
              </w:rPr>
              <w:t>Vetting Procedures</w:t>
            </w:r>
          </w:p>
          <w:p w:rsidR="00711D0C" w:rsidRPr="00711D0C" w:rsidRDefault="00711D0C" w:rsidP="004E3178">
            <w:pPr>
              <w:rPr>
                <w:rFonts w:ascii="Verdana" w:eastAsia="Verdana" w:hAnsi="Verdana" w:cs="Verdana"/>
                <w:sz w:val="20"/>
                <w:szCs w:val="20"/>
              </w:rPr>
            </w:pPr>
          </w:p>
          <w:p w:rsidR="00711D0C" w:rsidRPr="00711D0C" w:rsidRDefault="00711D0C" w:rsidP="004E3178">
            <w:pPr>
              <w:rPr>
                <w:rFonts w:ascii="Verdana" w:eastAsia="Verdana" w:hAnsi="Verdana" w:cs="Verdana"/>
                <w:sz w:val="20"/>
                <w:szCs w:val="20"/>
              </w:rPr>
            </w:pPr>
            <w:r w:rsidRPr="00711D0C">
              <w:rPr>
                <w:rFonts w:ascii="Verdana" w:eastAsia="Verdana" w:hAnsi="Verdana" w:cs="Verdana"/>
                <w:sz w:val="20"/>
                <w:szCs w:val="20"/>
              </w:rPr>
              <w:t>Policy of Parents / Volunteers</w:t>
            </w:r>
          </w:p>
          <w:p w:rsidR="00711D0C" w:rsidRPr="00711D0C" w:rsidRDefault="00711D0C" w:rsidP="004E3178">
            <w:pPr>
              <w:rPr>
                <w:rFonts w:ascii="Verdana" w:eastAsia="Verdana" w:hAnsi="Verdana" w:cs="Verdana"/>
                <w:sz w:val="20"/>
                <w:szCs w:val="20"/>
              </w:rPr>
            </w:pPr>
          </w:p>
          <w:p w:rsidR="00711D0C" w:rsidRPr="00711D0C" w:rsidRDefault="00711D0C" w:rsidP="004E3178">
            <w:pPr>
              <w:rPr>
                <w:rFonts w:ascii="Verdana" w:eastAsia="Verdana" w:hAnsi="Verdana" w:cs="Verdana"/>
                <w:sz w:val="20"/>
                <w:szCs w:val="20"/>
              </w:rPr>
            </w:pPr>
            <w:r w:rsidRPr="00711D0C">
              <w:rPr>
                <w:rFonts w:ascii="Verdana" w:eastAsia="Verdana" w:hAnsi="Verdana" w:cs="Verdana"/>
                <w:sz w:val="20"/>
                <w:szCs w:val="20"/>
              </w:rPr>
              <w:t>Policy on Visiting Contractors</w:t>
            </w:r>
            <w:r w:rsidR="005901CC">
              <w:rPr>
                <w:rFonts w:ascii="Verdana" w:eastAsia="Verdana" w:hAnsi="Verdana" w:cs="Verdana"/>
                <w:sz w:val="20"/>
                <w:szCs w:val="20"/>
              </w:rPr>
              <w:t xml:space="preserve"> in progress</w:t>
            </w:r>
          </w:p>
          <w:p w:rsidR="006B5320" w:rsidRDefault="006B5320">
            <w:pPr>
              <w:jc w:val="center"/>
              <w:rPr>
                <w:rFonts w:ascii="Verdana" w:eastAsia="Verdana" w:hAnsi="Verdana" w:cs="Verdana"/>
                <w:b/>
                <w:sz w:val="20"/>
                <w:szCs w:val="20"/>
              </w:rPr>
            </w:pPr>
          </w:p>
        </w:tc>
      </w:tr>
      <w:tr w:rsidR="006B5320" w:rsidTr="001A4F71">
        <w:trPr>
          <w:trHeight w:val="560"/>
        </w:trPr>
        <w:tc>
          <w:tcPr>
            <w:tcW w:w="2838" w:type="dxa"/>
          </w:tcPr>
          <w:p w:rsidR="006B5320" w:rsidRDefault="00C71BFA">
            <w:pPr>
              <w:spacing w:before="96"/>
              <w:jc w:val="both"/>
              <w:rPr>
                <w:rFonts w:ascii="Verdana" w:eastAsia="Verdana" w:hAnsi="Verdana" w:cs="Verdana"/>
                <w:sz w:val="20"/>
                <w:szCs w:val="20"/>
              </w:rPr>
            </w:pPr>
            <w:r>
              <w:rPr>
                <w:rFonts w:ascii="Verdana" w:eastAsia="Verdana" w:hAnsi="Verdana" w:cs="Verdana"/>
                <w:sz w:val="20"/>
                <w:szCs w:val="20"/>
              </w:rPr>
              <w:t>Use of Information and Communication Technology by pupils in school</w:t>
            </w:r>
          </w:p>
          <w:p w:rsidR="006B5320" w:rsidRDefault="006B5320">
            <w:pPr>
              <w:spacing w:before="96"/>
              <w:jc w:val="both"/>
              <w:rPr>
                <w:rFonts w:ascii="Verdana" w:eastAsia="Verdana" w:hAnsi="Verdana" w:cs="Verdana"/>
                <w:sz w:val="20"/>
                <w:szCs w:val="20"/>
              </w:rPr>
            </w:pPr>
          </w:p>
        </w:tc>
        <w:tc>
          <w:tcPr>
            <w:tcW w:w="1122" w:type="dxa"/>
          </w:tcPr>
          <w:p w:rsidR="006B5320" w:rsidRDefault="00A70142">
            <w:pPr>
              <w:rPr>
                <w:rFonts w:ascii="Verdana" w:eastAsia="Verdana" w:hAnsi="Verdana" w:cs="Verdana"/>
                <w:sz w:val="20"/>
                <w:szCs w:val="20"/>
              </w:rPr>
            </w:pPr>
            <w:r>
              <w:rPr>
                <w:rFonts w:ascii="Verdana" w:eastAsia="Verdana" w:hAnsi="Verdana" w:cs="Verdana"/>
                <w:sz w:val="20"/>
                <w:szCs w:val="20"/>
              </w:rPr>
              <w:t>Med</w:t>
            </w:r>
          </w:p>
        </w:tc>
        <w:tc>
          <w:tcPr>
            <w:tcW w:w="3780" w:type="dxa"/>
          </w:tcPr>
          <w:p w:rsidR="006B5320" w:rsidRDefault="00C71BFA">
            <w:pPr>
              <w:rPr>
                <w:rFonts w:ascii="Verdana" w:eastAsia="Verdana" w:hAnsi="Verdana" w:cs="Verdana"/>
                <w:sz w:val="20"/>
                <w:szCs w:val="20"/>
              </w:rPr>
            </w:pPr>
            <w:r>
              <w:rPr>
                <w:rFonts w:ascii="Verdana" w:eastAsia="Verdana" w:hAnsi="Verdana" w:cs="Verdana"/>
                <w:sz w:val="20"/>
                <w:szCs w:val="20"/>
              </w:rPr>
              <w:t>Bullying</w:t>
            </w:r>
          </w:p>
        </w:tc>
        <w:tc>
          <w:tcPr>
            <w:tcW w:w="3690" w:type="dxa"/>
          </w:tcPr>
          <w:p w:rsidR="006B5320" w:rsidRDefault="00C71BFA">
            <w:pPr>
              <w:rPr>
                <w:rFonts w:ascii="Verdana" w:eastAsia="Verdana" w:hAnsi="Verdana" w:cs="Verdana"/>
                <w:sz w:val="20"/>
                <w:szCs w:val="20"/>
              </w:rPr>
            </w:pPr>
            <w:r>
              <w:rPr>
                <w:rFonts w:ascii="Verdana" w:eastAsia="Verdana" w:hAnsi="Verdana" w:cs="Verdana"/>
                <w:sz w:val="20"/>
                <w:szCs w:val="20"/>
              </w:rPr>
              <w:t>ICT policy</w:t>
            </w:r>
          </w:p>
          <w:p w:rsidR="006B5320" w:rsidRDefault="00C71BFA">
            <w:pPr>
              <w:rPr>
                <w:rFonts w:ascii="Verdana" w:eastAsia="Verdana" w:hAnsi="Verdana" w:cs="Verdana"/>
                <w:sz w:val="20"/>
                <w:szCs w:val="20"/>
              </w:rPr>
            </w:pPr>
            <w:r>
              <w:rPr>
                <w:rFonts w:ascii="Verdana" w:eastAsia="Verdana" w:hAnsi="Verdana" w:cs="Verdana"/>
                <w:sz w:val="20"/>
                <w:szCs w:val="20"/>
              </w:rPr>
              <w:t>Anti-Bullying Policy</w:t>
            </w:r>
          </w:p>
          <w:p w:rsidR="006B5320" w:rsidRDefault="00C71BFA">
            <w:pPr>
              <w:rPr>
                <w:rFonts w:ascii="Verdana" w:eastAsia="Verdana" w:hAnsi="Verdana" w:cs="Verdana"/>
                <w:sz w:val="20"/>
                <w:szCs w:val="20"/>
              </w:rPr>
            </w:pPr>
            <w:r>
              <w:rPr>
                <w:rFonts w:ascii="Verdana" w:eastAsia="Verdana" w:hAnsi="Verdana" w:cs="Verdana"/>
                <w:sz w:val="20"/>
                <w:szCs w:val="20"/>
              </w:rPr>
              <w:t>Code of Behaviour</w:t>
            </w:r>
          </w:p>
        </w:tc>
      </w:tr>
      <w:tr w:rsidR="005901CC" w:rsidTr="001A4F71">
        <w:trPr>
          <w:trHeight w:val="2078"/>
        </w:trPr>
        <w:tc>
          <w:tcPr>
            <w:tcW w:w="2838" w:type="dxa"/>
          </w:tcPr>
          <w:p w:rsidR="005901CC" w:rsidRDefault="005901CC">
            <w:pPr>
              <w:spacing w:before="96"/>
              <w:jc w:val="both"/>
              <w:rPr>
                <w:rFonts w:ascii="Verdana" w:eastAsia="Verdana" w:hAnsi="Verdana" w:cs="Verdana"/>
                <w:sz w:val="20"/>
                <w:szCs w:val="20"/>
              </w:rPr>
            </w:pPr>
            <w:r>
              <w:rPr>
                <w:rFonts w:ascii="Verdana" w:eastAsia="Verdana" w:hAnsi="Verdana" w:cs="Verdana"/>
                <w:sz w:val="20"/>
                <w:szCs w:val="20"/>
              </w:rPr>
              <w:lastRenderedPageBreak/>
              <w:t>Application of sanctions under the school’s Code of Behaviour including detention of pupils, confiscation of phones etc.</w:t>
            </w:r>
          </w:p>
          <w:p w:rsidR="005901CC" w:rsidRDefault="005901CC">
            <w:pPr>
              <w:spacing w:before="96"/>
              <w:jc w:val="both"/>
              <w:rPr>
                <w:rFonts w:ascii="Verdana" w:eastAsia="Verdana" w:hAnsi="Verdana" w:cs="Verdana"/>
                <w:sz w:val="20"/>
                <w:szCs w:val="20"/>
              </w:rPr>
            </w:pPr>
          </w:p>
        </w:tc>
        <w:tc>
          <w:tcPr>
            <w:tcW w:w="1122" w:type="dxa"/>
          </w:tcPr>
          <w:p w:rsidR="005901CC" w:rsidRDefault="005901CC">
            <w:pPr>
              <w:rPr>
                <w:rFonts w:ascii="Verdana" w:eastAsia="Verdana" w:hAnsi="Verdana" w:cs="Verdana"/>
                <w:sz w:val="20"/>
                <w:szCs w:val="20"/>
              </w:rPr>
            </w:pPr>
            <w:r>
              <w:rPr>
                <w:rFonts w:ascii="Verdana" w:eastAsia="Verdana" w:hAnsi="Verdana" w:cs="Verdana"/>
                <w:sz w:val="20"/>
                <w:szCs w:val="20"/>
              </w:rPr>
              <w:t>Low</w:t>
            </w:r>
          </w:p>
        </w:tc>
        <w:tc>
          <w:tcPr>
            <w:tcW w:w="3780" w:type="dxa"/>
          </w:tcPr>
          <w:p w:rsidR="005901CC" w:rsidRPr="00151256" w:rsidRDefault="005901CC" w:rsidP="008245EF">
            <w:pPr>
              <w:rPr>
                <w:rFonts w:ascii="Verdana" w:eastAsia="Verdana" w:hAnsi="Verdana" w:cs="Verdana"/>
                <w:sz w:val="20"/>
                <w:szCs w:val="20"/>
              </w:rPr>
            </w:pPr>
            <w:r w:rsidRPr="00151256">
              <w:rPr>
                <w:rFonts w:ascii="Verdana" w:eastAsia="Verdana" w:hAnsi="Verdana" w:cs="Verdana"/>
                <w:sz w:val="20"/>
                <w:szCs w:val="20"/>
              </w:rPr>
              <w:t>Harm by adults or student</w:t>
            </w:r>
          </w:p>
        </w:tc>
        <w:tc>
          <w:tcPr>
            <w:tcW w:w="3690" w:type="dxa"/>
          </w:tcPr>
          <w:p w:rsidR="005901CC" w:rsidRDefault="005901CC">
            <w:pPr>
              <w:rPr>
                <w:rFonts w:ascii="Verdana" w:eastAsia="Verdana" w:hAnsi="Verdana" w:cs="Verdana"/>
                <w:sz w:val="20"/>
                <w:szCs w:val="20"/>
              </w:rPr>
            </w:pPr>
            <w:r>
              <w:rPr>
                <w:rFonts w:ascii="Verdana" w:eastAsia="Verdana" w:hAnsi="Verdana" w:cs="Verdana"/>
                <w:sz w:val="20"/>
                <w:szCs w:val="20"/>
              </w:rPr>
              <w:t>Adults not to be alone with one student, practice to keep have another student or adult present</w:t>
            </w:r>
          </w:p>
        </w:tc>
      </w:tr>
      <w:tr w:rsidR="005901CC" w:rsidTr="001A4F71">
        <w:trPr>
          <w:trHeight w:val="560"/>
        </w:trPr>
        <w:tc>
          <w:tcPr>
            <w:tcW w:w="2838" w:type="dxa"/>
          </w:tcPr>
          <w:p w:rsidR="005901CC" w:rsidRDefault="005901CC" w:rsidP="00276699">
            <w:pPr>
              <w:spacing w:before="96"/>
              <w:jc w:val="both"/>
              <w:rPr>
                <w:rFonts w:ascii="Verdana" w:eastAsia="Verdana" w:hAnsi="Verdana" w:cs="Verdana"/>
                <w:sz w:val="20"/>
                <w:szCs w:val="20"/>
              </w:rPr>
            </w:pPr>
            <w:r>
              <w:rPr>
                <w:rFonts w:ascii="Verdana" w:eastAsia="Verdana" w:hAnsi="Verdana" w:cs="Verdana"/>
                <w:sz w:val="20"/>
                <w:szCs w:val="20"/>
              </w:rPr>
              <w:t>Students participating in work experience in the school</w:t>
            </w:r>
          </w:p>
        </w:tc>
        <w:tc>
          <w:tcPr>
            <w:tcW w:w="1122" w:type="dxa"/>
          </w:tcPr>
          <w:p w:rsidR="005901CC" w:rsidRDefault="005901CC">
            <w:pPr>
              <w:rPr>
                <w:rFonts w:ascii="Verdana" w:eastAsia="Verdana" w:hAnsi="Verdana" w:cs="Verdana"/>
                <w:sz w:val="20"/>
                <w:szCs w:val="20"/>
              </w:rPr>
            </w:pPr>
            <w:r>
              <w:rPr>
                <w:rFonts w:ascii="Verdana" w:eastAsia="Verdana" w:hAnsi="Verdana" w:cs="Verdana"/>
                <w:sz w:val="20"/>
                <w:szCs w:val="20"/>
              </w:rPr>
              <w:t>High</w:t>
            </w:r>
          </w:p>
        </w:tc>
        <w:tc>
          <w:tcPr>
            <w:tcW w:w="3780" w:type="dxa"/>
          </w:tcPr>
          <w:p w:rsidR="005901CC" w:rsidRDefault="005901CC">
            <w:pPr>
              <w:rPr>
                <w:rFonts w:ascii="Verdana" w:eastAsia="Verdana" w:hAnsi="Verdana" w:cs="Verdana"/>
                <w:sz w:val="20"/>
                <w:szCs w:val="20"/>
              </w:rPr>
            </w:pPr>
            <w:r>
              <w:rPr>
                <w:rFonts w:ascii="Verdana" w:eastAsia="Verdana" w:hAnsi="Verdana" w:cs="Verdana"/>
                <w:sz w:val="20"/>
                <w:szCs w:val="20"/>
              </w:rPr>
              <w:t>Harm by work experience student</w:t>
            </w:r>
          </w:p>
        </w:tc>
        <w:tc>
          <w:tcPr>
            <w:tcW w:w="3690" w:type="dxa"/>
          </w:tcPr>
          <w:p w:rsidR="005901CC" w:rsidRDefault="005901CC">
            <w:pPr>
              <w:rPr>
                <w:rFonts w:ascii="Verdana" w:eastAsia="Verdana" w:hAnsi="Verdana" w:cs="Verdana"/>
                <w:sz w:val="20"/>
                <w:szCs w:val="20"/>
              </w:rPr>
            </w:pPr>
            <w:r>
              <w:rPr>
                <w:rFonts w:ascii="Verdana" w:eastAsia="Verdana" w:hAnsi="Verdana" w:cs="Verdana"/>
                <w:sz w:val="20"/>
                <w:szCs w:val="20"/>
              </w:rPr>
              <w:t>Work experience policy in place</w:t>
            </w:r>
          </w:p>
          <w:p w:rsidR="005901CC" w:rsidRDefault="005901CC">
            <w:pPr>
              <w:rPr>
                <w:rFonts w:ascii="Verdana" w:eastAsia="Verdana" w:hAnsi="Verdana" w:cs="Verdana"/>
                <w:sz w:val="20"/>
                <w:szCs w:val="20"/>
              </w:rPr>
            </w:pPr>
            <w:r>
              <w:rPr>
                <w:rFonts w:ascii="Verdana" w:eastAsia="Verdana" w:hAnsi="Verdana" w:cs="Verdana"/>
                <w:sz w:val="20"/>
                <w:szCs w:val="20"/>
              </w:rPr>
              <w:t>Vetting procedures to be followed</w:t>
            </w:r>
          </w:p>
          <w:p w:rsidR="005901CC" w:rsidRDefault="005901CC">
            <w:pPr>
              <w:rPr>
                <w:rFonts w:ascii="Verdana" w:eastAsia="Verdana" w:hAnsi="Verdana" w:cs="Verdana"/>
                <w:sz w:val="20"/>
                <w:szCs w:val="20"/>
              </w:rPr>
            </w:pPr>
          </w:p>
        </w:tc>
      </w:tr>
      <w:tr w:rsidR="005901CC" w:rsidTr="001A4F71">
        <w:trPr>
          <w:trHeight w:val="560"/>
        </w:trPr>
        <w:tc>
          <w:tcPr>
            <w:tcW w:w="2838" w:type="dxa"/>
          </w:tcPr>
          <w:p w:rsidR="005901CC" w:rsidRDefault="005901CC">
            <w:pPr>
              <w:spacing w:before="96"/>
              <w:jc w:val="both"/>
              <w:rPr>
                <w:rFonts w:ascii="Verdana" w:eastAsia="Verdana" w:hAnsi="Verdana" w:cs="Verdana"/>
                <w:sz w:val="20"/>
                <w:szCs w:val="20"/>
              </w:rPr>
            </w:pPr>
            <w:r>
              <w:rPr>
                <w:rFonts w:ascii="Verdana" w:eastAsia="Verdana" w:hAnsi="Verdana" w:cs="Verdana"/>
                <w:sz w:val="20"/>
                <w:szCs w:val="20"/>
              </w:rPr>
              <w:t>Student teachers undertaking training placement in school</w:t>
            </w:r>
          </w:p>
          <w:p w:rsidR="005901CC" w:rsidRDefault="005901CC">
            <w:pPr>
              <w:spacing w:before="96"/>
              <w:jc w:val="both"/>
              <w:rPr>
                <w:rFonts w:ascii="Verdana" w:eastAsia="Verdana" w:hAnsi="Verdana" w:cs="Verdana"/>
                <w:sz w:val="20"/>
                <w:szCs w:val="20"/>
              </w:rPr>
            </w:pPr>
          </w:p>
        </w:tc>
        <w:tc>
          <w:tcPr>
            <w:tcW w:w="1122" w:type="dxa"/>
          </w:tcPr>
          <w:p w:rsidR="005901CC" w:rsidRDefault="005901CC">
            <w:pPr>
              <w:rPr>
                <w:rFonts w:ascii="Verdana" w:eastAsia="Verdana" w:hAnsi="Verdana" w:cs="Verdana"/>
                <w:sz w:val="20"/>
                <w:szCs w:val="20"/>
              </w:rPr>
            </w:pPr>
            <w:r>
              <w:rPr>
                <w:rFonts w:ascii="Verdana" w:eastAsia="Verdana" w:hAnsi="Verdana" w:cs="Verdana"/>
                <w:sz w:val="20"/>
                <w:szCs w:val="20"/>
              </w:rPr>
              <w:t>High</w:t>
            </w:r>
          </w:p>
        </w:tc>
        <w:tc>
          <w:tcPr>
            <w:tcW w:w="3780" w:type="dxa"/>
          </w:tcPr>
          <w:p w:rsidR="005901CC" w:rsidRDefault="005901CC" w:rsidP="008245EF">
            <w:pPr>
              <w:rPr>
                <w:rFonts w:ascii="Verdana" w:eastAsia="Verdana" w:hAnsi="Verdana" w:cs="Verdana"/>
                <w:sz w:val="20"/>
                <w:szCs w:val="20"/>
              </w:rPr>
            </w:pPr>
            <w:r>
              <w:rPr>
                <w:rFonts w:ascii="Verdana" w:eastAsia="Verdana" w:hAnsi="Verdana" w:cs="Verdana"/>
                <w:sz w:val="20"/>
                <w:szCs w:val="20"/>
              </w:rPr>
              <w:t>Harm by work experience student</w:t>
            </w:r>
          </w:p>
        </w:tc>
        <w:tc>
          <w:tcPr>
            <w:tcW w:w="3690" w:type="dxa"/>
          </w:tcPr>
          <w:p w:rsidR="005901CC" w:rsidRDefault="005901CC">
            <w:pPr>
              <w:rPr>
                <w:rFonts w:ascii="Verdana" w:eastAsia="Verdana" w:hAnsi="Verdana" w:cs="Verdana"/>
                <w:sz w:val="20"/>
                <w:szCs w:val="20"/>
              </w:rPr>
            </w:pPr>
            <w:r>
              <w:rPr>
                <w:rFonts w:ascii="Verdana" w:eastAsia="Verdana" w:hAnsi="Verdana" w:cs="Verdana"/>
                <w:sz w:val="20"/>
                <w:szCs w:val="20"/>
              </w:rPr>
              <w:t>Policy in place</w:t>
            </w:r>
          </w:p>
          <w:p w:rsidR="005901CC" w:rsidRDefault="005901CC">
            <w:pPr>
              <w:rPr>
                <w:rFonts w:ascii="Verdana" w:eastAsia="Verdana" w:hAnsi="Verdana" w:cs="Verdana"/>
                <w:sz w:val="20"/>
                <w:szCs w:val="20"/>
              </w:rPr>
            </w:pPr>
            <w:r>
              <w:rPr>
                <w:rFonts w:ascii="Verdana" w:eastAsia="Verdana" w:hAnsi="Verdana" w:cs="Verdana"/>
                <w:sz w:val="20"/>
                <w:szCs w:val="20"/>
              </w:rPr>
              <w:t>Vetting procedures to be followed</w:t>
            </w:r>
          </w:p>
        </w:tc>
      </w:tr>
      <w:tr w:rsidR="005901CC" w:rsidTr="001A4F71">
        <w:trPr>
          <w:trHeight w:val="560"/>
        </w:trPr>
        <w:tc>
          <w:tcPr>
            <w:tcW w:w="2838" w:type="dxa"/>
          </w:tcPr>
          <w:p w:rsidR="005901CC" w:rsidRDefault="005901CC" w:rsidP="00276699">
            <w:pPr>
              <w:spacing w:before="96"/>
              <w:jc w:val="both"/>
              <w:rPr>
                <w:rFonts w:ascii="Verdana" w:eastAsia="Verdana" w:hAnsi="Verdana" w:cs="Verdana"/>
                <w:sz w:val="20"/>
                <w:szCs w:val="20"/>
              </w:rPr>
            </w:pPr>
            <w:r>
              <w:rPr>
                <w:rFonts w:ascii="Verdana" w:eastAsia="Verdana" w:hAnsi="Verdana" w:cs="Verdana"/>
                <w:sz w:val="20"/>
                <w:szCs w:val="20"/>
              </w:rPr>
              <w:t xml:space="preserve">Use of video/photography/other media to record school events </w:t>
            </w:r>
          </w:p>
        </w:tc>
        <w:tc>
          <w:tcPr>
            <w:tcW w:w="1122" w:type="dxa"/>
          </w:tcPr>
          <w:p w:rsidR="005901CC" w:rsidRDefault="005901CC">
            <w:pPr>
              <w:rPr>
                <w:rFonts w:ascii="Verdana" w:eastAsia="Verdana" w:hAnsi="Verdana" w:cs="Verdana"/>
                <w:sz w:val="20"/>
                <w:szCs w:val="20"/>
              </w:rPr>
            </w:pPr>
            <w:r>
              <w:rPr>
                <w:rFonts w:ascii="Verdana" w:eastAsia="Verdana" w:hAnsi="Verdana" w:cs="Verdana"/>
                <w:sz w:val="20"/>
                <w:szCs w:val="20"/>
              </w:rPr>
              <w:t>High</w:t>
            </w:r>
          </w:p>
        </w:tc>
        <w:tc>
          <w:tcPr>
            <w:tcW w:w="3780" w:type="dxa"/>
          </w:tcPr>
          <w:p w:rsidR="005901CC" w:rsidRDefault="005901CC">
            <w:pPr>
              <w:rPr>
                <w:rFonts w:ascii="Verdana" w:eastAsia="Verdana" w:hAnsi="Verdana" w:cs="Verdana"/>
                <w:sz w:val="20"/>
                <w:szCs w:val="20"/>
              </w:rPr>
            </w:pPr>
            <w:r>
              <w:rPr>
                <w:rFonts w:ascii="Verdana" w:eastAsia="Verdana" w:hAnsi="Verdana" w:cs="Verdana"/>
                <w:sz w:val="20"/>
                <w:szCs w:val="20"/>
              </w:rPr>
              <w:t>Photographs may be published by other adults or pupils</w:t>
            </w:r>
          </w:p>
        </w:tc>
        <w:tc>
          <w:tcPr>
            <w:tcW w:w="3690" w:type="dxa"/>
          </w:tcPr>
          <w:p w:rsidR="005901CC" w:rsidRDefault="005901CC">
            <w:pPr>
              <w:rPr>
                <w:rFonts w:ascii="Verdana" w:eastAsia="Verdana" w:hAnsi="Verdana" w:cs="Verdana"/>
                <w:sz w:val="20"/>
                <w:szCs w:val="20"/>
              </w:rPr>
            </w:pPr>
            <w:r>
              <w:rPr>
                <w:rFonts w:ascii="Verdana" w:eastAsia="Verdana" w:hAnsi="Verdana" w:cs="Verdana"/>
                <w:sz w:val="20"/>
                <w:szCs w:val="20"/>
              </w:rPr>
              <w:t>Policy in place-</w:t>
            </w:r>
          </w:p>
          <w:p w:rsidR="005901CC" w:rsidRDefault="005901CC">
            <w:pPr>
              <w:rPr>
                <w:rFonts w:ascii="Verdana" w:eastAsia="Verdana" w:hAnsi="Verdana" w:cs="Verdana"/>
                <w:sz w:val="20"/>
                <w:szCs w:val="20"/>
              </w:rPr>
            </w:pPr>
            <w:r>
              <w:rPr>
                <w:rFonts w:ascii="Verdana" w:eastAsia="Verdana" w:hAnsi="Verdana" w:cs="Verdana"/>
                <w:sz w:val="20"/>
                <w:szCs w:val="20"/>
              </w:rPr>
              <w:t>Sign at front door</w:t>
            </w:r>
          </w:p>
        </w:tc>
      </w:tr>
      <w:tr w:rsidR="005901CC" w:rsidTr="001A4F71">
        <w:trPr>
          <w:trHeight w:val="560"/>
        </w:trPr>
        <w:tc>
          <w:tcPr>
            <w:tcW w:w="2838" w:type="dxa"/>
          </w:tcPr>
          <w:p w:rsidR="005901CC" w:rsidRPr="004E3178" w:rsidRDefault="005901CC">
            <w:pPr>
              <w:spacing w:before="96"/>
              <w:jc w:val="both"/>
              <w:rPr>
                <w:rFonts w:ascii="Verdana" w:eastAsia="Verdana" w:hAnsi="Verdana" w:cs="Verdana"/>
                <w:sz w:val="20"/>
                <w:szCs w:val="20"/>
              </w:rPr>
            </w:pPr>
            <w:r>
              <w:rPr>
                <w:rFonts w:ascii="Verdana" w:eastAsia="Verdana" w:hAnsi="Verdana" w:cs="Verdana"/>
                <w:sz w:val="20"/>
                <w:szCs w:val="20"/>
              </w:rPr>
              <w:t>Sending children on messages</w:t>
            </w:r>
          </w:p>
        </w:tc>
        <w:tc>
          <w:tcPr>
            <w:tcW w:w="1122" w:type="dxa"/>
          </w:tcPr>
          <w:p w:rsidR="005901CC" w:rsidRDefault="005901CC">
            <w:pPr>
              <w:rPr>
                <w:rFonts w:ascii="Verdana" w:eastAsia="Verdana" w:hAnsi="Verdana" w:cs="Verdana"/>
                <w:sz w:val="20"/>
                <w:szCs w:val="20"/>
              </w:rPr>
            </w:pPr>
            <w:r>
              <w:rPr>
                <w:rFonts w:ascii="Verdana" w:eastAsia="Verdana" w:hAnsi="Verdana" w:cs="Verdana"/>
                <w:sz w:val="20"/>
                <w:szCs w:val="20"/>
              </w:rPr>
              <w:t>Med</w:t>
            </w:r>
          </w:p>
        </w:tc>
        <w:tc>
          <w:tcPr>
            <w:tcW w:w="3780" w:type="dxa"/>
          </w:tcPr>
          <w:p w:rsidR="005901CC" w:rsidRDefault="005901CC" w:rsidP="005901CC">
            <w:pPr>
              <w:rPr>
                <w:rFonts w:ascii="Verdana" w:eastAsia="Verdana" w:hAnsi="Verdana" w:cs="Verdana"/>
                <w:sz w:val="20"/>
                <w:szCs w:val="20"/>
              </w:rPr>
            </w:pPr>
            <w:r>
              <w:rPr>
                <w:rFonts w:ascii="Verdana" w:eastAsia="Verdana" w:hAnsi="Verdana" w:cs="Verdana"/>
                <w:sz w:val="20"/>
                <w:szCs w:val="20"/>
              </w:rPr>
              <w:t>Harm by Adult of child</w:t>
            </w:r>
          </w:p>
        </w:tc>
        <w:tc>
          <w:tcPr>
            <w:tcW w:w="3690" w:type="dxa"/>
          </w:tcPr>
          <w:p w:rsidR="005901CC" w:rsidRDefault="005901CC">
            <w:pPr>
              <w:rPr>
                <w:rFonts w:ascii="Verdana" w:eastAsia="Verdana" w:hAnsi="Verdana" w:cs="Verdana"/>
                <w:sz w:val="20"/>
                <w:szCs w:val="20"/>
              </w:rPr>
            </w:pPr>
            <w:r>
              <w:rPr>
                <w:rFonts w:ascii="Verdana" w:eastAsia="Verdana" w:hAnsi="Verdana" w:cs="Verdana"/>
                <w:sz w:val="20"/>
                <w:szCs w:val="20"/>
              </w:rPr>
              <w:t>Send in pairs</w:t>
            </w:r>
          </w:p>
        </w:tc>
      </w:tr>
    </w:tbl>
    <w:p w:rsidR="006B5320" w:rsidRDefault="006B5320">
      <w:pPr>
        <w:spacing w:after="0" w:line="240" w:lineRule="auto"/>
        <w:jc w:val="both"/>
        <w:rPr>
          <w:rFonts w:ascii="Verdana" w:eastAsia="Verdana" w:hAnsi="Verdana" w:cs="Verdana"/>
          <w:sz w:val="20"/>
          <w:szCs w:val="20"/>
        </w:rPr>
      </w:pPr>
    </w:p>
    <w:p w:rsidR="001A4F71" w:rsidRDefault="001A4F71">
      <w:pPr>
        <w:spacing w:after="0" w:line="240" w:lineRule="auto"/>
        <w:jc w:val="both"/>
        <w:rPr>
          <w:rFonts w:ascii="Verdana" w:eastAsia="Verdana" w:hAnsi="Verdana" w:cs="Verdana"/>
          <w:sz w:val="20"/>
          <w:szCs w:val="20"/>
        </w:rPr>
      </w:pPr>
    </w:p>
    <w:tbl>
      <w:tblPr>
        <w:tblStyle w:val="TableGrid"/>
        <w:tblW w:w="11340" w:type="dxa"/>
        <w:tblInd w:w="-1026" w:type="dxa"/>
        <w:tblLook w:val="04A0" w:firstRow="1" w:lastRow="0" w:firstColumn="1" w:lastColumn="0" w:noHBand="0" w:noVBand="1"/>
      </w:tblPr>
      <w:tblGrid>
        <w:gridCol w:w="11340"/>
      </w:tblGrid>
      <w:tr w:rsidR="001A4F71" w:rsidTr="00DE7C60">
        <w:trPr>
          <w:trHeight w:val="585"/>
        </w:trPr>
        <w:tc>
          <w:tcPr>
            <w:tcW w:w="11340" w:type="dxa"/>
            <w:shd w:val="clear" w:color="auto" w:fill="D9D9D9" w:themeFill="background1" w:themeFillShade="D9"/>
          </w:tcPr>
          <w:p w:rsidR="00DE7C60" w:rsidRPr="00DE7C60" w:rsidRDefault="001A4F71" w:rsidP="00DE7C60">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ind w:right="-188"/>
              <w:jc w:val="both"/>
              <w:rPr>
                <w:rFonts w:ascii="Times New Roman" w:hAnsi="Times New Roman" w:cs="Times New Roman"/>
                <w:sz w:val="18"/>
              </w:rPr>
            </w:pPr>
            <w:r w:rsidRPr="00DE7C60">
              <w:rPr>
                <w:rFonts w:ascii="Times New Roman" w:hAnsi="Times New Roman" w:cs="Times New Roman"/>
                <w:b/>
                <w:sz w:val="18"/>
              </w:rPr>
              <w:t>Important Note:</w:t>
            </w:r>
            <w:r w:rsidRPr="00DE7C60">
              <w:rPr>
                <w:rFonts w:ascii="Times New Roman" w:hAnsi="Times New Roman" w:cs="Times New Roman"/>
                <w:sz w:val="18"/>
              </w:rPr>
              <w:t xml:space="preserve">  It should be noted that risk in the context of this risk assessment is the risk of “harm” as defined in the Children First Act 2015</w:t>
            </w:r>
            <w:r w:rsidR="00DE7C60" w:rsidRPr="00DE7C60">
              <w:rPr>
                <w:rFonts w:ascii="Times New Roman" w:hAnsi="Times New Roman" w:cs="Times New Roman"/>
                <w:sz w:val="18"/>
              </w:rPr>
              <w:t xml:space="preserve"> </w:t>
            </w:r>
          </w:p>
          <w:p w:rsidR="00DE7C60" w:rsidRPr="00DE7C60" w:rsidRDefault="001A4F71" w:rsidP="00DE7C60">
            <w:pPr>
              <w:pStyle w:val="ListParagraph"/>
              <w:pBdr>
                <w:top w:val="none" w:sz="0" w:space="0" w:color="auto"/>
                <w:left w:val="none" w:sz="0" w:space="0" w:color="auto"/>
                <w:bottom w:val="none" w:sz="0" w:space="0" w:color="auto"/>
                <w:right w:val="none" w:sz="0" w:space="0" w:color="auto"/>
                <w:between w:val="none" w:sz="0" w:space="0" w:color="auto"/>
              </w:pBdr>
              <w:ind w:right="-188"/>
              <w:jc w:val="both"/>
              <w:rPr>
                <w:rFonts w:ascii="Times New Roman" w:hAnsi="Times New Roman" w:cs="Times New Roman"/>
                <w:sz w:val="18"/>
              </w:rPr>
            </w:pPr>
            <w:r w:rsidRPr="00DE7C60">
              <w:rPr>
                <w:rFonts w:ascii="Times New Roman" w:hAnsi="Times New Roman" w:cs="Times New Roman"/>
                <w:sz w:val="18"/>
              </w:rPr>
              <w:t xml:space="preserve"> </w:t>
            </w:r>
            <w:proofErr w:type="gramStart"/>
            <w:r w:rsidRPr="00DE7C60">
              <w:rPr>
                <w:rFonts w:ascii="Times New Roman" w:hAnsi="Times New Roman" w:cs="Times New Roman"/>
                <w:sz w:val="18"/>
              </w:rPr>
              <w:t>and</w:t>
            </w:r>
            <w:proofErr w:type="gramEnd"/>
            <w:r w:rsidRPr="00DE7C60">
              <w:rPr>
                <w:rFonts w:ascii="Times New Roman" w:hAnsi="Times New Roman" w:cs="Times New Roman"/>
                <w:sz w:val="18"/>
              </w:rPr>
              <w:t xml:space="preserve"> not general health and safety risk.  </w:t>
            </w:r>
          </w:p>
          <w:p w:rsidR="001A4F71" w:rsidRPr="00DE7C60" w:rsidRDefault="001A4F71" w:rsidP="001A4F71">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ind w:right="-188"/>
              <w:jc w:val="both"/>
              <w:rPr>
                <w:rFonts w:ascii="Times New Roman" w:hAnsi="Times New Roman" w:cs="Times New Roman"/>
                <w:sz w:val="18"/>
              </w:rPr>
            </w:pPr>
            <w:r w:rsidRPr="00DE7C60">
              <w:rPr>
                <w:rFonts w:ascii="Times New Roman" w:hAnsi="Times New Roman" w:cs="Times New Roman"/>
                <w:sz w:val="18"/>
              </w:rPr>
              <w:t xml:space="preserve">The definition  of harm is set out in Chapter 4 of the </w:t>
            </w:r>
            <w:r w:rsidRPr="00DE7C60">
              <w:rPr>
                <w:rFonts w:ascii="Times New Roman" w:hAnsi="Times New Roman" w:cs="Times New Roman"/>
                <w:i/>
                <w:sz w:val="18"/>
              </w:rPr>
              <w:t>Child Protection Procedures for Primary and Post- Primary</w:t>
            </w:r>
          </w:p>
          <w:p w:rsidR="001A4F71" w:rsidRPr="00CB638F" w:rsidRDefault="001A4F71" w:rsidP="008245EF">
            <w:pPr>
              <w:ind w:right="-188"/>
              <w:jc w:val="both"/>
              <w:rPr>
                <w:rFonts w:ascii="Times New Roman" w:hAnsi="Times New Roman" w:cs="Times New Roman"/>
                <w:i/>
              </w:rPr>
            </w:pPr>
            <w:r w:rsidRPr="00DE7C60">
              <w:rPr>
                <w:rFonts w:ascii="Times New Roman" w:hAnsi="Times New Roman" w:cs="Times New Roman"/>
                <w:i/>
                <w:sz w:val="18"/>
              </w:rPr>
              <w:t xml:space="preserve"> Schools 2017</w:t>
            </w:r>
          </w:p>
        </w:tc>
      </w:tr>
    </w:tbl>
    <w:p w:rsidR="001A4F71" w:rsidRPr="00552B89" w:rsidRDefault="001A4F71" w:rsidP="001A4F71">
      <w:pPr>
        <w:spacing w:after="0"/>
        <w:ind w:right="-188"/>
        <w:jc w:val="both"/>
        <w:rPr>
          <w:rFonts w:ascii="Times New Roman" w:hAnsi="Times New Roman" w:cs="Times New Roman"/>
        </w:rPr>
      </w:pPr>
    </w:p>
    <w:p w:rsidR="001A4F71" w:rsidRPr="00552B89" w:rsidRDefault="001A4F71" w:rsidP="001A4F71">
      <w:pPr>
        <w:ind w:right="-188"/>
        <w:jc w:val="both"/>
        <w:rPr>
          <w:rFonts w:ascii="Times New Roman" w:hAnsi="Times New Roman" w:cs="Times New Roman"/>
        </w:rPr>
      </w:pPr>
      <w:r w:rsidRPr="00552B89">
        <w:rPr>
          <w:rFonts w:ascii="Times New Roman" w:hAnsi="Times New Roman" w:cs="Times New Roman"/>
        </w:rPr>
        <w:t>In undertaking this risk assessment, the board of management has endeavoured to identify as far as possible the risks of harm that are relevant to this school and to ensure that adequate procedures are in place to</w:t>
      </w:r>
      <w:r>
        <w:rPr>
          <w:rFonts w:ascii="Times New Roman" w:hAnsi="Times New Roman" w:cs="Times New Roman"/>
        </w:rPr>
        <w:t xml:space="preserve"> </w:t>
      </w:r>
      <w:r w:rsidRPr="00FF7B8A">
        <w:rPr>
          <w:rFonts w:ascii="Times New Roman" w:hAnsi="Times New Roman" w:cs="Times New Roman"/>
        </w:rPr>
        <w:t>manage</w:t>
      </w:r>
      <w:r w:rsidRPr="00552B89">
        <w:rPr>
          <w:rFonts w:ascii="Times New Roman" w:hAnsi="Times New Roman" w:cs="Times New Roman"/>
        </w:rPr>
        <w:t xml:space="preserve"> all risks identified.  While it is not possible to foresee and remove all risk of harm, the school has in </w:t>
      </w:r>
      <w:proofErr w:type="gramStart"/>
      <w:r w:rsidRPr="00552B89">
        <w:rPr>
          <w:rFonts w:ascii="Times New Roman" w:hAnsi="Times New Roman" w:cs="Times New Roman"/>
        </w:rPr>
        <w:t>place</w:t>
      </w:r>
      <w:proofErr w:type="gramEnd"/>
      <w:r w:rsidRPr="00552B89">
        <w:rPr>
          <w:rFonts w:ascii="Times New Roman" w:hAnsi="Times New Roman" w:cs="Times New Roman"/>
        </w:rPr>
        <w:t xml:space="preserve"> the procedures </w:t>
      </w:r>
      <w:r w:rsidRPr="00CC54BD">
        <w:rPr>
          <w:rFonts w:ascii="Times New Roman" w:hAnsi="Times New Roman" w:cs="Times New Roman"/>
        </w:rPr>
        <w:t xml:space="preserve">listed in this risk assessment to </w:t>
      </w:r>
      <w:r w:rsidRPr="00552B89">
        <w:rPr>
          <w:rFonts w:ascii="Times New Roman" w:hAnsi="Times New Roman" w:cs="Times New Roman"/>
        </w:rPr>
        <w:t>manage and reduce risk to the greatest possible extent.</w:t>
      </w:r>
    </w:p>
    <w:p w:rsidR="001A4F71" w:rsidRPr="00552B89" w:rsidRDefault="001A4F71" w:rsidP="001A4F71">
      <w:pPr>
        <w:spacing w:after="0"/>
        <w:jc w:val="both"/>
        <w:rPr>
          <w:rFonts w:ascii="Times New Roman" w:hAnsi="Times New Roman" w:cs="Times New Roman"/>
          <w:color w:val="FF0000"/>
        </w:rPr>
      </w:pPr>
      <w:r w:rsidRPr="00CC54BD">
        <w:rPr>
          <w:rFonts w:ascii="Times New Roman" w:hAnsi="Times New Roman" w:cs="Times New Roman"/>
        </w:rPr>
        <w:t xml:space="preserve">This risk assessment has been completed by </w:t>
      </w:r>
      <w:r w:rsidRPr="00552B89">
        <w:rPr>
          <w:rFonts w:ascii="Times New Roman" w:hAnsi="Times New Roman" w:cs="Times New Roman"/>
        </w:rPr>
        <w:t xml:space="preserve">the Board of Management </w:t>
      </w:r>
      <w:proofErr w:type="gramStart"/>
      <w:r w:rsidRPr="00552B89">
        <w:rPr>
          <w:rFonts w:ascii="Times New Roman" w:hAnsi="Times New Roman" w:cs="Times New Roman"/>
        </w:rPr>
        <w:t>on .........</w:t>
      </w:r>
      <w:proofErr w:type="gramEnd"/>
      <w:r w:rsidRPr="00552B89">
        <w:rPr>
          <w:rFonts w:ascii="Times New Roman" w:hAnsi="Times New Roman" w:cs="Times New Roman"/>
        </w:rPr>
        <w:t xml:space="preserve"> [</w:t>
      </w:r>
      <w:proofErr w:type="gramStart"/>
      <w:r w:rsidRPr="00552B89">
        <w:rPr>
          <w:rFonts w:ascii="Times New Roman" w:hAnsi="Times New Roman" w:cs="Times New Roman"/>
        </w:rPr>
        <w:t>date</w:t>
      </w:r>
      <w:proofErr w:type="gramEnd"/>
      <w:r w:rsidRPr="00552B89">
        <w:rPr>
          <w:rFonts w:ascii="Times New Roman" w:hAnsi="Times New Roman" w:cs="Times New Roman"/>
        </w:rPr>
        <w:t>].  It shall be reviewed as part of the school’s annual review of its Child Safeguarding Statement</w:t>
      </w:r>
      <w:r w:rsidRPr="00552B89">
        <w:rPr>
          <w:rFonts w:ascii="Times New Roman" w:hAnsi="Times New Roman" w:cs="Times New Roman"/>
          <w:color w:val="FF0000"/>
        </w:rPr>
        <w:t>.</w:t>
      </w:r>
    </w:p>
    <w:p w:rsidR="001A4F71" w:rsidRPr="00552B89" w:rsidRDefault="001A4F71" w:rsidP="001A4F71">
      <w:pPr>
        <w:spacing w:after="0"/>
        <w:jc w:val="both"/>
        <w:rPr>
          <w:rFonts w:ascii="Times New Roman" w:hAnsi="Times New Roman" w:cs="Times New Roman"/>
        </w:rPr>
      </w:pPr>
    </w:p>
    <w:p w:rsidR="001A4F71" w:rsidRPr="00552B89" w:rsidRDefault="001A4F71" w:rsidP="001A4F71">
      <w:pPr>
        <w:autoSpaceDE w:val="0"/>
        <w:autoSpaceDN w:val="0"/>
        <w:spacing w:after="0" w:line="240" w:lineRule="auto"/>
        <w:ind w:right="-680"/>
        <w:jc w:val="both"/>
        <w:rPr>
          <w:rFonts w:ascii="Times New Roman" w:hAnsi="Times New Roman" w:cs="Times New Roman"/>
        </w:rPr>
      </w:pPr>
      <w:r w:rsidRPr="00552B89">
        <w:rPr>
          <w:rFonts w:ascii="Times New Roman" w:hAnsi="Times New Roman" w:cs="Times New Roman"/>
        </w:rPr>
        <w:t xml:space="preserve">Signed _____________________________________ Date ________________ </w:t>
      </w:r>
    </w:p>
    <w:p w:rsidR="001A4F71" w:rsidRPr="00552B89" w:rsidRDefault="001A4F71" w:rsidP="001A4F71">
      <w:pPr>
        <w:autoSpaceDE w:val="0"/>
        <w:autoSpaceDN w:val="0"/>
        <w:spacing w:after="0" w:line="240" w:lineRule="auto"/>
        <w:ind w:right="-680"/>
        <w:jc w:val="both"/>
        <w:rPr>
          <w:rFonts w:ascii="Times New Roman" w:hAnsi="Times New Roman" w:cs="Times New Roman"/>
        </w:rPr>
      </w:pPr>
    </w:p>
    <w:p w:rsidR="001A4F71" w:rsidRPr="00552B89" w:rsidRDefault="001A4F71" w:rsidP="001A4F71">
      <w:pPr>
        <w:autoSpaceDE w:val="0"/>
        <w:autoSpaceDN w:val="0"/>
        <w:spacing w:after="0" w:line="240" w:lineRule="auto"/>
        <w:ind w:right="-680"/>
        <w:jc w:val="both"/>
        <w:rPr>
          <w:rFonts w:ascii="Times New Roman" w:hAnsi="Times New Roman" w:cs="Times New Roman"/>
        </w:rPr>
      </w:pPr>
      <w:r w:rsidRPr="00552B89">
        <w:rPr>
          <w:rFonts w:ascii="Times New Roman" w:hAnsi="Times New Roman" w:cs="Times New Roman"/>
        </w:rPr>
        <w:t xml:space="preserve">Chairperson, Board of Management </w:t>
      </w:r>
    </w:p>
    <w:p w:rsidR="001A4F71" w:rsidRPr="00552B89" w:rsidRDefault="001A4F71" w:rsidP="001A4F71">
      <w:pPr>
        <w:autoSpaceDE w:val="0"/>
        <w:autoSpaceDN w:val="0"/>
        <w:spacing w:after="0" w:line="240" w:lineRule="auto"/>
        <w:ind w:right="-680"/>
        <w:jc w:val="both"/>
        <w:rPr>
          <w:rFonts w:ascii="Times New Roman" w:hAnsi="Times New Roman" w:cs="Times New Roman"/>
        </w:rPr>
      </w:pPr>
    </w:p>
    <w:p w:rsidR="001A4F71" w:rsidRPr="00552B89" w:rsidRDefault="001A4F71" w:rsidP="001A4F71">
      <w:pPr>
        <w:autoSpaceDE w:val="0"/>
        <w:autoSpaceDN w:val="0"/>
        <w:spacing w:after="0" w:line="240" w:lineRule="auto"/>
        <w:ind w:right="-680"/>
        <w:jc w:val="both"/>
        <w:rPr>
          <w:rFonts w:ascii="Times New Roman" w:hAnsi="Times New Roman" w:cs="Times New Roman"/>
        </w:rPr>
      </w:pPr>
      <w:r w:rsidRPr="00552B89">
        <w:rPr>
          <w:rFonts w:ascii="Times New Roman" w:hAnsi="Times New Roman" w:cs="Times New Roman"/>
        </w:rPr>
        <w:t xml:space="preserve">Signed _____________________________________ Date ________________ </w:t>
      </w:r>
    </w:p>
    <w:p w:rsidR="001A4F71" w:rsidRPr="00552B89" w:rsidRDefault="001A4F71" w:rsidP="001A4F71">
      <w:pPr>
        <w:autoSpaceDE w:val="0"/>
        <w:autoSpaceDN w:val="0"/>
        <w:spacing w:after="0" w:line="240" w:lineRule="auto"/>
        <w:ind w:right="-680"/>
        <w:jc w:val="both"/>
        <w:rPr>
          <w:rFonts w:ascii="Times New Roman" w:hAnsi="Times New Roman" w:cs="Times New Roman"/>
        </w:rPr>
      </w:pPr>
    </w:p>
    <w:p w:rsidR="001A4F71" w:rsidRDefault="001A4F71" w:rsidP="001A4F71">
      <w:pPr>
        <w:autoSpaceDE w:val="0"/>
        <w:autoSpaceDN w:val="0"/>
        <w:spacing w:after="0" w:line="240" w:lineRule="auto"/>
        <w:ind w:right="-680"/>
        <w:jc w:val="both"/>
        <w:rPr>
          <w:rFonts w:ascii="Times New Roman" w:hAnsi="Times New Roman" w:cs="Times New Roman"/>
        </w:rPr>
      </w:pPr>
      <w:r>
        <w:rPr>
          <w:rFonts w:ascii="Times New Roman" w:hAnsi="Times New Roman" w:cs="Times New Roman"/>
        </w:rPr>
        <w:t>Principal</w:t>
      </w:r>
      <w:r w:rsidRPr="00FF7B8A">
        <w:rPr>
          <w:rFonts w:ascii="Times New Roman" w:hAnsi="Times New Roman" w:cs="Times New Roman"/>
        </w:rPr>
        <w:t>/Sec</w:t>
      </w:r>
      <w:r>
        <w:rPr>
          <w:rFonts w:ascii="Times New Roman" w:hAnsi="Times New Roman" w:cs="Times New Roman"/>
        </w:rPr>
        <w:t xml:space="preserve">retary to the Board of </w:t>
      </w:r>
      <w:r w:rsidRPr="00FF7B8A">
        <w:rPr>
          <w:rFonts w:ascii="Times New Roman" w:hAnsi="Times New Roman" w:cs="Times New Roman"/>
        </w:rPr>
        <w:t>Management</w:t>
      </w:r>
    </w:p>
    <w:p w:rsidR="001A4F71" w:rsidRPr="008245EF" w:rsidRDefault="001A4F71" w:rsidP="008245EF">
      <w:pPr>
        <w:rPr>
          <w:rFonts w:ascii="Times New Roman" w:hAnsi="Times New Roman" w:cs="Times New Roman"/>
        </w:rPr>
      </w:pPr>
    </w:p>
    <w:sectPr w:rsidR="001A4F71" w:rsidRPr="008245EF" w:rsidSect="009C5C32">
      <w:headerReference w:type="even" r:id="rId8"/>
      <w:headerReference w:type="default" r:id="rId9"/>
      <w:footerReference w:type="even" r:id="rId10"/>
      <w:footerReference w:type="default" r:id="rId11"/>
      <w:headerReference w:type="first" r:id="rId12"/>
      <w:footerReference w:type="first" r:id="rId13"/>
      <w:pgSz w:w="11906" w:h="16838" w:orient="landscape"/>
      <w:pgMar w:top="1440" w:right="1276" w:bottom="1440" w:left="1440" w:header="708" w:footer="485"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103" w:rsidRDefault="00075103">
      <w:pPr>
        <w:spacing w:after="0" w:line="240" w:lineRule="auto"/>
      </w:pPr>
      <w:r>
        <w:separator/>
      </w:r>
    </w:p>
  </w:endnote>
  <w:endnote w:type="continuationSeparator" w:id="0">
    <w:p w:rsidR="00075103" w:rsidRDefault="00075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5EF" w:rsidRDefault="008245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5EF" w:rsidRDefault="008245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inherit" w:hAnsi="inherit" w:cs="inherit"/>
        <w:i/>
        <w:color w:val="212121"/>
        <w:sz w:val="20"/>
        <w:szCs w:val="20"/>
      </w:rPr>
    </w:pPr>
    <w:proofErr w:type="spellStart"/>
    <w:r>
      <w:rPr>
        <w:rFonts w:ascii="inherit" w:eastAsia="inherit" w:hAnsi="inherit" w:cs="inherit"/>
        <w:i/>
        <w:color w:val="212121"/>
        <w:sz w:val="20"/>
        <w:szCs w:val="20"/>
      </w:rPr>
      <w:t>Athbhreithnithe</w:t>
    </w:r>
    <w:proofErr w:type="spellEnd"/>
    <w:r>
      <w:rPr>
        <w:rFonts w:ascii="inherit" w:eastAsia="inherit" w:hAnsi="inherit" w:cs="inherit"/>
        <w:i/>
        <w:color w:val="212121"/>
        <w:sz w:val="20"/>
        <w:szCs w:val="20"/>
      </w:rPr>
      <w:t xml:space="preserve"> 09/01/2017</w:t>
    </w:r>
  </w:p>
  <w:p w:rsidR="008245EF" w:rsidRDefault="008245EF">
    <w:pPr>
      <w:tabs>
        <w:tab w:val="center" w:pos="4513"/>
        <w:tab w:val="right" w:pos="9026"/>
      </w:tabs>
      <w:spacing w:after="0"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5EF" w:rsidRDefault="008245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103" w:rsidRDefault="00075103">
      <w:pPr>
        <w:spacing w:after="0" w:line="240" w:lineRule="auto"/>
      </w:pPr>
      <w:r>
        <w:separator/>
      </w:r>
    </w:p>
  </w:footnote>
  <w:footnote w:type="continuationSeparator" w:id="0">
    <w:p w:rsidR="00075103" w:rsidRDefault="000751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5EF" w:rsidRDefault="008245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5EF" w:rsidRDefault="008245EF" w:rsidP="008036FC">
    <w:pPr>
      <w:spacing w:line="264" w:lineRule="auto"/>
      <w:jc w:val="center"/>
      <w:rPr>
        <w:color w:val="5B9BD5" w:themeColor="accent1"/>
        <w:sz w:val="36"/>
        <w:szCs w:val="36"/>
      </w:rPr>
    </w:pPr>
    <w:r>
      <w:rPr>
        <w:color w:val="5B9BD5" w:themeColor="accent1"/>
        <w:sz w:val="36"/>
        <w:szCs w:val="36"/>
      </w:rPr>
      <w:t>Kiltealy N.S                           DLP/Principal Mary Carroll</w:t>
    </w:r>
  </w:p>
  <w:p w:rsidR="008245EF" w:rsidRPr="008036FC" w:rsidRDefault="008245EF" w:rsidP="008036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5EF" w:rsidRDefault="008245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
    <w:nsid w:val="5D1E2345"/>
    <w:multiLevelType w:val="multilevel"/>
    <w:tmpl w:val="A314C6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5D432F60"/>
    <w:multiLevelType w:val="multilevel"/>
    <w:tmpl w:val="62AA79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5E6D3C37"/>
    <w:multiLevelType w:val="hybridMultilevel"/>
    <w:tmpl w:val="B036A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1"/>
  </w:num>
  <w:num w:numId="5">
    <w:abstractNumId w:val="3"/>
  </w:num>
  <w:num w:numId="6">
    <w:abstractNumId w:val="2"/>
  </w:num>
  <w:num w:numId="7">
    <w:abstractNumId w:val="4"/>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320"/>
    <w:rsid w:val="00011E05"/>
    <w:rsid w:val="00075103"/>
    <w:rsid w:val="000942E9"/>
    <w:rsid w:val="00151256"/>
    <w:rsid w:val="001A4F71"/>
    <w:rsid w:val="001B6213"/>
    <w:rsid w:val="001E7E57"/>
    <w:rsid w:val="00254DB7"/>
    <w:rsid w:val="00276699"/>
    <w:rsid w:val="002B4292"/>
    <w:rsid w:val="002D6515"/>
    <w:rsid w:val="00351996"/>
    <w:rsid w:val="003F2EB0"/>
    <w:rsid w:val="00426E9D"/>
    <w:rsid w:val="00490C09"/>
    <w:rsid w:val="004E3178"/>
    <w:rsid w:val="0054463B"/>
    <w:rsid w:val="005901CC"/>
    <w:rsid w:val="00591CF8"/>
    <w:rsid w:val="00620A74"/>
    <w:rsid w:val="006A5059"/>
    <w:rsid w:val="006B5320"/>
    <w:rsid w:val="00711D0C"/>
    <w:rsid w:val="00723565"/>
    <w:rsid w:val="007D7B96"/>
    <w:rsid w:val="007F129C"/>
    <w:rsid w:val="008036FC"/>
    <w:rsid w:val="008245EF"/>
    <w:rsid w:val="008B42B9"/>
    <w:rsid w:val="008B54F8"/>
    <w:rsid w:val="008C52F7"/>
    <w:rsid w:val="00933423"/>
    <w:rsid w:val="0097003E"/>
    <w:rsid w:val="009B0FB8"/>
    <w:rsid w:val="009C571E"/>
    <w:rsid w:val="009C5C32"/>
    <w:rsid w:val="009F23C1"/>
    <w:rsid w:val="00A01C99"/>
    <w:rsid w:val="00A51528"/>
    <w:rsid w:val="00A70142"/>
    <w:rsid w:val="00B759E5"/>
    <w:rsid w:val="00C71BFA"/>
    <w:rsid w:val="00DE7C60"/>
    <w:rsid w:val="00E16C55"/>
    <w:rsid w:val="00F00E1E"/>
    <w:rsid w:val="00F234FB"/>
    <w:rsid w:val="00FE7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GB"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2224A2"/>
    <w:pPr>
      <w:ind w:left="720"/>
      <w:contextualSpacing/>
    </w:pPr>
  </w:style>
  <w:style w:type="paragraph" w:customStyle="1" w:styleId="DecimalAligned">
    <w:name w:val="Decimal Aligned"/>
    <w:basedOn w:val="Normal"/>
    <w:uiPriority w:val="40"/>
    <w:qFormat/>
    <w:rsid w:val="00FD7970"/>
    <w:pPr>
      <w:tabs>
        <w:tab w:val="decimal" w:pos="360"/>
      </w:tabs>
      <w:spacing w:after="200" w:line="276" w:lineRule="auto"/>
    </w:pPr>
    <w:rPr>
      <w:rFonts w:cs="Times New Roman"/>
      <w:lang w:val="en-US"/>
    </w:rPr>
  </w:style>
  <w:style w:type="paragraph" w:styleId="FootnoteText">
    <w:name w:val="footnote text"/>
    <w:basedOn w:val="Normal"/>
    <w:link w:val="FootnoteTextChar"/>
    <w:uiPriority w:val="99"/>
    <w:unhideWhenUsed/>
    <w:rsid w:val="00FD7970"/>
    <w:pPr>
      <w:spacing w:after="0" w:line="240" w:lineRule="auto"/>
    </w:pPr>
    <w:rPr>
      <w:rFonts w:cs="Times New Roman"/>
      <w:sz w:val="20"/>
      <w:szCs w:val="20"/>
      <w:lang w:val="en-US"/>
    </w:rPr>
  </w:style>
  <w:style w:type="character" w:customStyle="1" w:styleId="FootnoteTextChar">
    <w:name w:val="Footnote Text Char"/>
    <w:basedOn w:val="DefaultParagraphFont"/>
    <w:link w:val="FootnoteText"/>
    <w:uiPriority w:val="99"/>
    <w:rsid w:val="00FD7970"/>
    <w:rPr>
      <w:rFonts w:cs="Times New Roman"/>
      <w:sz w:val="20"/>
      <w:szCs w:val="20"/>
      <w:lang w:val="en-US" w:eastAsia="en-US"/>
    </w:rPr>
  </w:style>
  <w:style w:type="character" w:styleId="SubtleEmphasis">
    <w:name w:val="Subtle Emphasis"/>
    <w:basedOn w:val="DefaultParagraphFont"/>
    <w:uiPriority w:val="19"/>
    <w:qFormat/>
    <w:rsid w:val="00FD7970"/>
    <w:rPr>
      <w:i/>
      <w:iCs/>
    </w:rPr>
  </w:style>
  <w:style w:type="table" w:styleId="MediumShading2-Accent5">
    <w:name w:val="Medium Shading 2 Accent 5"/>
    <w:basedOn w:val="TableNormal"/>
    <w:uiPriority w:val="64"/>
    <w:rsid w:val="00FD7970"/>
    <w:pPr>
      <w:spacing w:after="0"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39"/>
    <w:rsid w:val="00F61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D7809"/>
    <w:pPr>
      <w:spacing w:after="0" w:line="240" w:lineRule="auto"/>
    </w:pPr>
  </w:style>
  <w:style w:type="paragraph" w:styleId="Header">
    <w:name w:val="header"/>
    <w:basedOn w:val="Normal"/>
    <w:link w:val="HeaderChar"/>
    <w:uiPriority w:val="99"/>
    <w:unhideWhenUsed/>
    <w:rsid w:val="005914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1448"/>
  </w:style>
  <w:style w:type="paragraph" w:styleId="Footer">
    <w:name w:val="footer"/>
    <w:basedOn w:val="Normal"/>
    <w:link w:val="FooterChar"/>
    <w:uiPriority w:val="99"/>
    <w:unhideWhenUsed/>
    <w:rsid w:val="005914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1448"/>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1B62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2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GB"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2224A2"/>
    <w:pPr>
      <w:ind w:left="720"/>
      <w:contextualSpacing/>
    </w:pPr>
  </w:style>
  <w:style w:type="paragraph" w:customStyle="1" w:styleId="DecimalAligned">
    <w:name w:val="Decimal Aligned"/>
    <w:basedOn w:val="Normal"/>
    <w:uiPriority w:val="40"/>
    <w:qFormat/>
    <w:rsid w:val="00FD7970"/>
    <w:pPr>
      <w:tabs>
        <w:tab w:val="decimal" w:pos="360"/>
      </w:tabs>
      <w:spacing w:after="200" w:line="276" w:lineRule="auto"/>
    </w:pPr>
    <w:rPr>
      <w:rFonts w:cs="Times New Roman"/>
      <w:lang w:val="en-US"/>
    </w:rPr>
  </w:style>
  <w:style w:type="paragraph" w:styleId="FootnoteText">
    <w:name w:val="footnote text"/>
    <w:basedOn w:val="Normal"/>
    <w:link w:val="FootnoteTextChar"/>
    <w:uiPriority w:val="99"/>
    <w:unhideWhenUsed/>
    <w:rsid w:val="00FD7970"/>
    <w:pPr>
      <w:spacing w:after="0" w:line="240" w:lineRule="auto"/>
    </w:pPr>
    <w:rPr>
      <w:rFonts w:cs="Times New Roman"/>
      <w:sz w:val="20"/>
      <w:szCs w:val="20"/>
      <w:lang w:val="en-US"/>
    </w:rPr>
  </w:style>
  <w:style w:type="character" w:customStyle="1" w:styleId="FootnoteTextChar">
    <w:name w:val="Footnote Text Char"/>
    <w:basedOn w:val="DefaultParagraphFont"/>
    <w:link w:val="FootnoteText"/>
    <w:uiPriority w:val="99"/>
    <w:rsid w:val="00FD7970"/>
    <w:rPr>
      <w:rFonts w:cs="Times New Roman"/>
      <w:sz w:val="20"/>
      <w:szCs w:val="20"/>
      <w:lang w:val="en-US" w:eastAsia="en-US"/>
    </w:rPr>
  </w:style>
  <w:style w:type="character" w:styleId="SubtleEmphasis">
    <w:name w:val="Subtle Emphasis"/>
    <w:basedOn w:val="DefaultParagraphFont"/>
    <w:uiPriority w:val="19"/>
    <w:qFormat/>
    <w:rsid w:val="00FD7970"/>
    <w:rPr>
      <w:i/>
      <w:iCs/>
    </w:rPr>
  </w:style>
  <w:style w:type="table" w:styleId="MediumShading2-Accent5">
    <w:name w:val="Medium Shading 2 Accent 5"/>
    <w:basedOn w:val="TableNormal"/>
    <w:uiPriority w:val="64"/>
    <w:rsid w:val="00FD7970"/>
    <w:pPr>
      <w:spacing w:after="0"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39"/>
    <w:rsid w:val="00F61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D7809"/>
    <w:pPr>
      <w:spacing w:after="0" w:line="240" w:lineRule="auto"/>
    </w:pPr>
  </w:style>
  <w:style w:type="paragraph" w:styleId="Header">
    <w:name w:val="header"/>
    <w:basedOn w:val="Normal"/>
    <w:link w:val="HeaderChar"/>
    <w:uiPriority w:val="99"/>
    <w:unhideWhenUsed/>
    <w:rsid w:val="005914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1448"/>
  </w:style>
  <w:style w:type="paragraph" w:styleId="Footer">
    <w:name w:val="footer"/>
    <w:basedOn w:val="Normal"/>
    <w:link w:val="FooterChar"/>
    <w:uiPriority w:val="99"/>
    <w:unhideWhenUsed/>
    <w:rsid w:val="005914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1448"/>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1B62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2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424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1056</Words>
  <Characters>6021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Mary Kavanagh</cp:lastModifiedBy>
  <cp:revision>2</cp:revision>
  <cp:lastPrinted>2019-02-05T13:19:00Z</cp:lastPrinted>
  <dcterms:created xsi:type="dcterms:W3CDTF">2019-02-12T13:30:00Z</dcterms:created>
  <dcterms:modified xsi:type="dcterms:W3CDTF">2019-02-12T13:30:00Z</dcterms:modified>
</cp:coreProperties>
</file>