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C7" w:rsidRDefault="00B6580C">
      <w:pPr>
        <w:rPr>
          <w:lang w:val="en-IE"/>
        </w:rPr>
      </w:pPr>
      <w:r>
        <w:rPr>
          <w:lang w:val="en-IE"/>
        </w:rPr>
        <w:t>___________________________________________________________________________</w:t>
      </w:r>
    </w:p>
    <w:p w:rsidR="00587A11" w:rsidRPr="00630C4D" w:rsidRDefault="00587A11" w:rsidP="00323D53">
      <w:pPr>
        <w:rPr>
          <w:sz w:val="22"/>
          <w:szCs w:val="22"/>
          <w:lang w:val="en-IE"/>
        </w:rPr>
      </w:pPr>
      <w:r w:rsidRPr="00630C4D">
        <w:rPr>
          <w:sz w:val="22"/>
          <w:szCs w:val="22"/>
          <w:lang w:val="en-IE"/>
        </w:rPr>
        <w:t>Dear Parents,</w:t>
      </w:r>
    </w:p>
    <w:p w:rsidR="00587A11" w:rsidRPr="00630C4D" w:rsidRDefault="00587A11" w:rsidP="00323D53">
      <w:pPr>
        <w:rPr>
          <w:sz w:val="22"/>
          <w:szCs w:val="22"/>
          <w:u w:val="single"/>
          <w:lang w:val="en-IE"/>
        </w:rPr>
      </w:pPr>
    </w:p>
    <w:p w:rsidR="00E75A73" w:rsidRPr="00630C4D" w:rsidRDefault="00AA043F" w:rsidP="00AA043F">
      <w:pPr>
        <w:rPr>
          <w:sz w:val="22"/>
          <w:szCs w:val="22"/>
          <w:lang w:val="en-IE"/>
        </w:rPr>
      </w:pPr>
      <w:r w:rsidRPr="00630C4D">
        <w:rPr>
          <w:sz w:val="22"/>
          <w:szCs w:val="22"/>
          <w:lang w:val="en-IE"/>
        </w:rPr>
        <w:t xml:space="preserve">We hope you are all keeping well during this time. </w:t>
      </w:r>
      <w:r w:rsidR="00630C4D" w:rsidRPr="00630C4D">
        <w:rPr>
          <w:sz w:val="22"/>
          <w:szCs w:val="22"/>
          <w:lang w:val="en-IE"/>
        </w:rPr>
        <w:t>As we</w:t>
      </w:r>
      <w:r w:rsidRPr="00630C4D">
        <w:rPr>
          <w:sz w:val="22"/>
          <w:szCs w:val="22"/>
          <w:lang w:val="en-IE"/>
        </w:rPr>
        <w:t xml:space="preserve"> begin to settle into the </w:t>
      </w:r>
      <w:r w:rsidR="0082161A" w:rsidRPr="00630C4D">
        <w:rPr>
          <w:sz w:val="22"/>
          <w:szCs w:val="22"/>
          <w:lang w:val="en-IE"/>
        </w:rPr>
        <w:t>2 week closure you may be considering your child’s learning.</w:t>
      </w:r>
    </w:p>
    <w:p w:rsidR="0082161A" w:rsidRPr="00630C4D" w:rsidRDefault="0082161A" w:rsidP="00AA043F">
      <w:pPr>
        <w:rPr>
          <w:sz w:val="22"/>
          <w:szCs w:val="22"/>
          <w:lang w:val="en-IE"/>
        </w:rPr>
      </w:pPr>
    </w:p>
    <w:p w:rsidR="00EC5C5E" w:rsidRPr="00630C4D" w:rsidRDefault="0082161A" w:rsidP="00AA043F">
      <w:pPr>
        <w:rPr>
          <w:sz w:val="22"/>
          <w:szCs w:val="22"/>
          <w:lang w:val="en-IE"/>
        </w:rPr>
      </w:pPr>
      <w:r w:rsidRPr="00630C4D">
        <w:rPr>
          <w:sz w:val="22"/>
          <w:szCs w:val="22"/>
          <w:lang w:val="en-IE"/>
        </w:rPr>
        <w:t xml:space="preserve">On Thursday your </w:t>
      </w:r>
      <w:r w:rsidR="006F12E4" w:rsidRPr="00630C4D">
        <w:rPr>
          <w:sz w:val="22"/>
          <w:szCs w:val="22"/>
          <w:lang w:val="en-IE"/>
        </w:rPr>
        <w:t>child/</w:t>
      </w:r>
      <w:r w:rsidR="00EC5C5E" w:rsidRPr="00630C4D">
        <w:rPr>
          <w:sz w:val="22"/>
          <w:szCs w:val="22"/>
          <w:lang w:val="en-IE"/>
        </w:rPr>
        <w:t xml:space="preserve">children received some </w:t>
      </w:r>
      <w:r w:rsidRPr="00630C4D">
        <w:rPr>
          <w:sz w:val="22"/>
          <w:szCs w:val="22"/>
          <w:lang w:val="en-IE"/>
        </w:rPr>
        <w:t xml:space="preserve">class </w:t>
      </w:r>
      <w:r w:rsidR="00EC5C5E" w:rsidRPr="00630C4D">
        <w:rPr>
          <w:sz w:val="22"/>
          <w:szCs w:val="22"/>
          <w:lang w:val="en-IE"/>
        </w:rPr>
        <w:t>specific activities to spread over the 2 week closu</w:t>
      </w:r>
      <w:r w:rsidRPr="00630C4D">
        <w:rPr>
          <w:sz w:val="22"/>
          <w:szCs w:val="22"/>
          <w:lang w:val="en-IE"/>
        </w:rPr>
        <w:t>re. This work we ask to be completed</w:t>
      </w:r>
      <w:r w:rsidR="006F12E4" w:rsidRPr="00630C4D">
        <w:rPr>
          <w:sz w:val="22"/>
          <w:szCs w:val="22"/>
          <w:lang w:val="en-IE"/>
        </w:rPr>
        <w:t>. W</w:t>
      </w:r>
      <w:r w:rsidRPr="00630C4D">
        <w:rPr>
          <w:sz w:val="22"/>
          <w:szCs w:val="22"/>
          <w:lang w:val="en-IE"/>
        </w:rPr>
        <w:t>e</w:t>
      </w:r>
      <w:r w:rsidR="00EC5C5E" w:rsidRPr="00630C4D">
        <w:rPr>
          <w:sz w:val="22"/>
          <w:szCs w:val="22"/>
          <w:lang w:val="en-IE"/>
        </w:rPr>
        <w:t xml:space="preserve"> recommend that you set aside time each</w:t>
      </w:r>
      <w:r w:rsidR="00630C4D">
        <w:rPr>
          <w:sz w:val="22"/>
          <w:szCs w:val="22"/>
          <w:lang w:val="en-IE"/>
        </w:rPr>
        <w:t xml:space="preserve"> day for these activities and</w:t>
      </w:r>
      <w:r w:rsidR="00EC5C5E" w:rsidRPr="00630C4D">
        <w:rPr>
          <w:sz w:val="22"/>
          <w:szCs w:val="22"/>
          <w:lang w:val="en-IE"/>
        </w:rPr>
        <w:t xml:space="preserve"> not complete all the work in one sitting.</w:t>
      </w:r>
    </w:p>
    <w:p w:rsidR="00164CF7" w:rsidRPr="00630C4D" w:rsidRDefault="00164CF7" w:rsidP="00AA043F">
      <w:pPr>
        <w:rPr>
          <w:sz w:val="22"/>
          <w:szCs w:val="22"/>
          <w:lang w:val="en-IE"/>
        </w:rPr>
      </w:pPr>
    </w:p>
    <w:p w:rsidR="00164CF7" w:rsidRPr="00630C4D" w:rsidRDefault="0082161A" w:rsidP="00630C4D">
      <w:pPr>
        <w:rPr>
          <w:sz w:val="22"/>
          <w:szCs w:val="22"/>
          <w:lang w:val="en-IE"/>
        </w:rPr>
      </w:pPr>
      <w:r w:rsidRPr="00630C4D">
        <w:rPr>
          <w:sz w:val="22"/>
          <w:szCs w:val="22"/>
          <w:lang w:val="en-IE"/>
        </w:rPr>
        <w:t xml:space="preserve">In addition we have put together the following list of </w:t>
      </w:r>
      <w:r w:rsidRPr="00630C4D">
        <w:rPr>
          <w:sz w:val="22"/>
          <w:szCs w:val="22"/>
          <w:u w:val="single"/>
          <w:lang w:val="en-IE"/>
        </w:rPr>
        <w:t>suggested activities</w:t>
      </w:r>
      <w:r w:rsidRPr="00630C4D">
        <w:rPr>
          <w:sz w:val="22"/>
          <w:szCs w:val="22"/>
          <w:lang w:val="en-IE"/>
        </w:rPr>
        <w:t xml:space="preserve"> for you to do with your child/children while the schools remain closed. </w:t>
      </w:r>
      <w:r w:rsidR="00164CF7" w:rsidRPr="00630C4D">
        <w:rPr>
          <w:sz w:val="22"/>
          <w:szCs w:val="22"/>
          <w:lang w:val="en-IE"/>
        </w:rPr>
        <w:t xml:space="preserve">Please do not worry about progression on new topics. The best </w:t>
      </w:r>
      <w:r w:rsidRPr="00630C4D">
        <w:rPr>
          <w:sz w:val="22"/>
          <w:szCs w:val="22"/>
          <w:lang w:val="en-IE"/>
        </w:rPr>
        <w:t>things</w:t>
      </w:r>
      <w:r w:rsidR="00164CF7" w:rsidRPr="00630C4D">
        <w:rPr>
          <w:sz w:val="22"/>
          <w:szCs w:val="22"/>
          <w:lang w:val="en-IE"/>
        </w:rPr>
        <w:t xml:space="preserve"> you can encourage and assist you</w:t>
      </w:r>
      <w:r w:rsidR="00EC5C5E" w:rsidRPr="00630C4D">
        <w:rPr>
          <w:sz w:val="22"/>
          <w:szCs w:val="22"/>
          <w:lang w:val="en-IE"/>
        </w:rPr>
        <w:t>r</w:t>
      </w:r>
      <w:r w:rsidR="00164CF7" w:rsidRPr="00630C4D">
        <w:rPr>
          <w:sz w:val="22"/>
          <w:szCs w:val="22"/>
          <w:lang w:val="en-IE"/>
        </w:rPr>
        <w:t xml:space="preserve"> child in doing is </w:t>
      </w:r>
      <w:r w:rsidR="00613B30" w:rsidRPr="00630C4D">
        <w:rPr>
          <w:sz w:val="22"/>
          <w:szCs w:val="22"/>
          <w:lang w:val="en-IE"/>
        </w:rPr>
        <w:t>to revise-</w:t>
      </w:r>
      <w:r w:rsidR="00EC5C5E" w:rsidRPr="00630C4D">
        <w:rPr>
          <w:sz w:val="22"/>
          <w:szCs w:val="22"/>
          <w:lang w:val="en-IE"/>
        </w:rPr>
        <w:t>sights words/number recognition in the junior classes,</w:t>
      </w:r>
      <w:r w:rsidR="00164CF7" w:rsidRPr="00630C4D">
        <w:rPr>
          <w:sz w:val="22"/>
          <w:szCs w:val="22"/>
          <w:lang w:val="en-IE"/>
        </w:rPr>
        <w:t xml:space="preserve"> tables</w:t>
      </w:r>
      <w:r w:rsidR="00EC5C5E" w:rsidRPr="00630C4D">
        <w:rPr>
          <w:sz w:val="22"/>
          <w:szCs w:val="22"/>
          <w:lang w:val="en-IE"/>
        </w:rPr>
        <w:t xml:space="preserve"> in the senior classes</w:t>
      </w:r>
      <w:r w:rsidR="00164CF7" w:rsidRPr="00630C4D">
        <w:rPr>
          <w:sz w:val="22"/>
          <w:szCs w:val="22"/>
          <w:lang w:val="en-IE"/>
        </w:rPr>
        <w:t>, read as much as possible and keep their mind</w:t>
      </w:r>
      <w:r w:rsidR="00630C4D" w:rsidRPr="00630C4D">
        <w:rPr>
          <w:sz w:val="22"/>
          <w:szCs w:val="22"/>
          <w:lang w:val="en-IE"/>
        </w:rPr>
        <w:t>s active and engaged in puzzles, card games and board games.</w:t>
      </w:r>
    </w:p>
    <w:p w:rsidR="00164CF7" w:rsidRPr="00630C4D" w:rsidRDefault="00164CF7" w:rsidP="00AA043F">
      <w:pPr>
        <w:rPr>
          <w:sz w:val="22"/>
          <w:szCs w:val="22"/>
          <w:lang w:val="en-IE"/>
        </w:rPr>
      </w:pPr>
    </w:p>
    <w:p w:rsidR="00164CF7" w:rsidRPr="00630C4D" w:rsidRDefault="00164CF7" w:rsidP="00AA043F">
      <w:pPr>
        <w:rPr>
          <w:sz w:val="22"/>
          <w:szCs w:val="22"/>
          <w:lang w:val="en-IE"/>
        </w:rPr>
      </w:pPr>
      <w:proofErr w:type="spellStart"/>
      <w:r w:rsidRPr="00630C4D">
        <w:rPr>
          <w:b/>
          <w:sz w:val="22"/>
          <w:szCs w:val="22"/>
          <w:lang w:val="en-IE"/>
        </w:rPr>
        <w:t>Twinkl</w:t>
      </w:r>
      <w:proofErr w:type="spellEnd"/>
      <w:r w:rsidRPr="00630C4D">
        <w:rPr>
          <w:sz w:val="22"/>
          <w:szCs w:val="22"/>
          <w:lang w:val="en-IE"/>
        </w:rPr>
        <w:t xml:space="preserve"> have offered free membership for the month which can be accessed as follows-</w:t>
      </w:r>
    </w:p>
    <w:p w:rsidR="00164CF7" w:rsidRPr="00630C4D" w:rsidRDefault="00164CF7" w:rsidP="00164CF7">
      <w:pPr>
        <w:pStyle w:val="ListParagraph"/>
        <w:numPr>
          <w:ilvl w:val="0"/>
          <w:numId w:val="1"/>
        </w:numPr>
        <w:rPr>
          <w:sz w:val="22"/>
          <w:szCs w:val="22"/>
          <w:lang w:val="en-IE"/>
        </w:rPr>
      </w:pPr>
      <w:r w:rsidRPr="00630C4D">
        <w:rPr>
          <w:sz w:val="22"/>
          <w:szCs w:val="22"/>
          <w:lang w:val="en-IE"/>
        </w:rPr>
        <w:t xml:space="preserve">Log onto </w:t>
      </w:r>
      <w:hyperlink r:id="rId8" w:history="1">
        <w:r w:rsidR="00EC5C5E" w:rsidRPr="00630C4D">
          <w:rPr>
            <w:rStyle w:val="Hyperlink"/>
            <w:sz w:val="22"/>
            <w:szCs w:val="22"/>
            <w:lang w:val="en-IE"/>
          </w:rPr>
          <w:t>www.twinkl.ie/offer</w:t>
        </w:r>
      </w:hyperlink>
    </w:p>
    <w:p w:rsidR="00164CF7" w:rsidRPr="00630C4D" w:rsidRDefault="00164CF7" w:rsidP="00164CF7">
      <w:pPr>
        <w:pStyle w:val="ListParagraph"/>
        <w:numPr>
          <w:ilvl w:val="0"/>
          <w:numId w:val="1"/>
        </w:numPr>
        <w:rPr>
          <w:sz w:val="22"/>
          <w:szCs w:val="22"/>
          <w:lang w:val="en-IE"/>
        </w:rPr>
      </w:pPr>
      <w:r w:rsidRPr="00630C4D">
        <w:rPr>
          <w:sz w:val="22"/>
          <w:szCs w:val="22"/>
          <w:lang w:val="en-IE"/>
        </w:rPr>
        <w:t xml:space="preserve">Under new to </w:t>
      </w:r>
      <w:proofErr w:type="spellStart"/>
      <w:r w:rsidRPr="00630C4D">
        <w:rPr>
          <w:sz w:val="22"/>
          <w:szCs w:val="22"/>
          <w:lang w:val="en-IE"/>
        </w:rPr>
        <w:t>twinkl</w:t>
      </w:r>
      <w:proofErr w:type="spellEnd"/>
      <w:r w:rsidRPr="00630C4D">
        <w:rPr>
          <w:sz w:val="22"/>
          <w:szCs w:val="22"/>
          <w:lang w:val="en-IE"/>
        </w:rPr>
        <w:t>, create an account and enter the offer code IRLTWINKLHELPS</w:t>
      </w:r>
    </w:p>
    <w:p w:rsidR="00164CF7" w:rsidRPr="00630C4D" w:rsidRDefault="00164CF7" w:rsidP="00164CF7">
      <w:pPr>
        <w:pStyle w:val="ListParagraph"/>
        <w:numPr>
          <w:ilvl w:val="0"/>
          <w:numId w:val="1"/>
        </w:numPr>
        <w:rPr>
          <w:sz w:val="22"/>
          <w:szCs w:val="22"/>
          <w:lang w:val="en-IE"/>
        </w:rPr>
      </w:pPr>
      <w:r w:rsidRPr="00630C4D">
        <w:rPr>
          <w:sz w:val="22"/>
          <w:szCs w:val="22"/>
          <w:lang w:val="en-IE"/>
        </w:rPr>
        <w:t>When you register an account this will give you free access to all resources.</w:t>
      </w:r>
    </w:p>
    <w:p w:rsidR="00164CF7" w:rsidRDefault="00164CF7" w:rsidP="00AA043F">
      <w:pPr>
        <w:rPr>
          <w:sz w:val="22"/>
          <w:szCs w:val="22"/>
          <w:lang w:val="en-IE"/>
        </w:rPr>
      </w:pPr>
      <w:r w:rsidRPr="00630C4D">
        <w:rPr>
          <w:sz w:val="22"/>
          <w:szCs w:val="22"/>
          <w:lang w:val="en-IE"/>
        </w:rPr>
        <w:t xml:space="preserve">If you search the site for the teacher absent pack followed by the class your child is in </w:t>
      </w:r>
      <w:r w:rsidR="006F12E4" w:rsidRPr="00630C4D">
        <w:rPr>
          <w:sz w:val="22"/>
          <w:szCs w:val="22"/>
          <w:lang w:val="en-IE"/>
        </w:rPr>
        <w:t>e.g.</w:t>
      </w:r>
      <w:r w:rsidRPr="00630C4D">
        <w:rPr>
          <w:sz w:val="22"/>
          <w:szCs w:val="22"/>
          <w:lang w:val="en-IE"/>
        </w:rPr>
        <w:t xml:space="preserve"> Junior </w:t>
      </w:r>
      <w:r w:rsidR="003D5916" w:rsidRPr="00630C4D">
        <w:rPr>
          <w:sz w:val="22"/>
          <w:szCs w:val="22"/>
          <w:lang w:val="en-IE"/>
        </w:rPr>
        <w:t>I</w:t>
      </w:r>
      <w:r w:rsidRPr="00630C4D">
        <w:rPr>
          <w:sz w:val="22"/>
          <w:szCs w:val="22"/>
          <w:lang w:val="en-IE"/>
        </w:rPr>
        <w:t>nfants, you will have access to</w:t>
      </w:r>
      <w:r w:rsidR="00075793" w:rsidRPr="00630C4D">
        <w:rPr>
          <w:sz w:val="22"/>
          <w:szCs w:val="22"/>
          <w:lang w:val="en-IE"/>
        </w:rPr>
        <w:t xml:space="preserve"> various subject</w:t>
      </w:r>
      <w:r w:rsidRPr="00630C4D">
        <w:rPr>
          <w:sz w:val="22"/>
          <w:szCs w:val="22"/>
          <w:lang w:val="en-IE"/>
        </w:rPr>
        <w:t xml:space="preserve"> resources suitable to you</w:t>
      </w:r>
      <w:r w:rsidR="006F12E4" w:rsidRPr="00630C4D">
        <w:rPr>
          <w:sz w:val="22"/>
          <w:szCs w:val="22"/>
          <w:lang w:val="en-IE"/>
        </w:rPr>
        <w:t>r</w:t>
      </w:r>
      <w:r w:rsidRPr="00630C4D">
        <w:rPr>
          <w:sz w:val="22"/>
          <w:szCs w:val="22"/>
          <w:lang w:val="en-IE"/>
        </w:rPr>
        <w:t xml:space="preserve"> child.</w:t>
      </w:r>
    </w:p>
    <w:p w:rsidR="00630C4D" w:rsidRPr="00630C4D" w:rsidRDefault="00630C4D" w:rsidP="00AA043F">
      <w:pPr>
        <w:rPr>
          <w:sz w:val="22"/>
          <w:szCs w:val="22"/>
          <w:lang w:val="en-IE"/>
        </w:rPr>
      </w:pPr>
      <w:bookmarkStart w:id="0" w:name="_GoBack"/>
      <w:bookmarkEnd w:id="0"/>
    </w:p>
    <w:p w:rsidR="00613B30" w:rsidRPr="00630C4D" w:rsidRDefault="00613B30" w:rsidP="00AA043F">
      <w:pPr>
        <w:rPr>
          <w:sz w:val="22"/>
          <w:szCs w:val="22"/>
          <w:lang w:val="en-IE"/>
        </w:rPr>
      </w:pPr>
      <w:r w:rsidRPr="00630C4D">
        <w:rPr>
          <w:b/>
          <w:sz w:val="22"/>
          <w:szCs w:val="22"/>
          <w:lang w:val="en-IE"/>
        </w:rPr>
        <w:t>Maths</w:t>
      </w:r>
    </w:p>
    <w:p w:rsidR="00320A93" w:rsidRPr="00630C4D" w:rsidRDefault="00B56D84" w:rsidP="00AA043F">
      <w:pPr>
        <w:rPr>
          <w:sz w:val="22"/>
          <w:szCs w:val="22"/>
          <w:lang w:val="en-IE"/>
        </w:rPr>
      </w:pPr>
      <w:hyperlink r:id="rId9" w:history="1">
        <w:r w:rsidR="00CF274B" w:rsidRPr="00630C4D">
          <w:rPr>
            <w:rStyle w:val="Hyperlink"/>
            <w:sz w:val="22"/>
            <w:szCs w:val="22"/>
            <w:lang w:val="en-IE"/>
          </w:rPr>
          <w:t>www.mathsplayground.com</w:t>
        </w:r>
      </w:hyperlink>
      <w:r w:rsidR="00CF274B" w:rsidRPr="00630C4D">
        <w:rPr>
          <w:sz w:val="22"/>
          <w:szCs w:val="22"/>
          <w:lang w:val="en-IE"/>
        </w:rPr>
        <w:t xml:space="preserve"> </w:t>
      </w:r>
      <w:r w:rsidR="006F12E4" w:rsidRPr="00630C4D">
        <w:rPr>
          <w:sz w:val="22"/>
          <w:szCs w:val="22"/>
          <w:lang w:val="en-IE"/>
        </w:rPr>
        <w:t>provides online games.</w:t>
      </w:r>
    </w:p>
    <w:p w:rsidR="00164CF7" w:rsidRPr="00630C4D" w:rsidRDefault="00B56D84" w:rsidP="00AA043F">
      <w:pPr>
        <w:rPr>
          <w:sz w:val="22"/>
          <w:szCs w:val="22"/>
          <w:lang w:val="en-IE"/>
        </w:rPr>
      </w:pPr>
      <w:hyperlink r:id="rId10" w:history="1">
        <w:r w:rsidR="00CF274B" w:rsidRPr="00630C4D">
          <w:rPr>
            <w:rStyle w:val="Hyperlink"/>
            <w:sz w:val="22"/>
            <w:szCs w:val="22"/>
            <w:lang w:val="en-IE"/>
          </w:rPr>
          <w:t>www.mathdrills.com</w:t>
        </w:r>
      </w:hyperlink>
      <w:r w:rsidR="00CF274B" w:rsidRPr="00630C4D">
        <w:rPr>
          <w:sz w:val="22"/>
          <w:szCs w:val="22"/>
          <w:lang w:val="en-IE"/>
        </w:rPr>
        <w:t xml:space="preserve"> </w:t>
      </w:r>
      <w:r w:rsidR="00164CF7" w:rsidRPr="00630C4D">
        <w:rPr>
          <w:sz w:val="22"/>
          <w:szCs w:val="22"/>
          <w:lang w:val="en-IE"/>
        </w:rPr>
        <w:t xml:space="preserve"> is a useful website providing access to printable maths worksheets for </w:t>
      </w:r>
      <w:proofErr w:type="gramStart"/>
      <w:r w:rsidR="00164CF7" w:rsidRPr="00630C4D">
        <w:rPr>
          <w:sz w:val="22"/>
          <w:szCs w:val="22"/>
          <w:lang w:val="en-IE"/>
        </w:rPr>
        <w:t>tables</w:t>
      </w:r>
      <w:proofErr w:type="gramEnd"/>
      <w:r w:rsidR="00164CF7" w:rsidRPr="00630C4D">
        <w:rPr>
          <w:sz w:val="22"/>
          <w:szCs w:val="22"/>
          <w:lang w:val="en-IE"/>
        </w:rPr>
        <w:t xml:space="preserve"> revision and computational maths</w:t>
      </w:r>
      <w:r w:rsidR="00613B30" w:rsidRPr="00630C4D">
        <w:rPr>
          <w:sz w:val="22"/>
          <w:szCs w:val="22"/>
          <w:lang w:val="en-IE"/>
        </w:rPr>
        <w:t>.</w:t>
      </w:r>
    </w:p>
    <w:p w:rsidR="00613B30" w:rsidRPr="00630C4D" w:rsidRDefault="00613B30" w:rsidP="00AA043F">
      <w:pPr>
        <w:rPr>
          <w:sz w:val="22"/>
          <w:szCs w:val="22"/>
          <w:lang w:val="en-IE"/>
        </w:rPr>
      </w:pPr>
    </w:p>
    <w:p w:rsidR="00613B30" w:rsidRPr="00630C4D" w:rsidRDefault="00613B30" w:rsidP="00AA043F">
      <w:pPr>
        <w:rPr>
          <w:b/>
          <w:sz w:val="22"/>
          <w:szCs w:val="22"/>
          <w:lang w:val="en-IE"/>
        </w:rPr>
      </w:pPr>
      <w:r w:rsidRPr="00630C4D">
        <w:rPr>
          <w:b/>
          <w:sz w:val="22"/>
          <w:szCs w:val="22"/>
          <w:lang w:val="en-IE"/>
        </w:rPr>
        <w:t>Reading</w:t>
      </w:r>
    </w:p>
    <w:p w:rsidR="00CF274B" w:rsidRPr="00630C4D" w:rsidRDefault="00B56D84" w:rsidP="00AA043F">
      <w:pPr>
        <w:rPr>
          <w:sz w:val="22"/>
          <w:szCs w:val="22"/>
          <w:lang w:val="en-IE"/>
        </w:rPr>
      </w:pPr>
      <w:hyperlink r:id="rId11" w:history="1">
        <w:r w:rsidR="00CF274B" w:rsidRPr="00630C4D">
          <w:rPr>
            <w:rStyle w:val="Hyperlink"/>
            <w:sz w:val="22"/>
            <w:szCs w:val="22"/>
            <w:lang w:val="en-IE"/>
          </w:rPr>
          <w:t>www.storylineonline.net/</w:t>
        </w:r>
      </w:hyperlink>
    </w:p>
    <w:p w:rsidR="00CF274B" w:rsidRPr="00630C4D" w:rsidRDefault="00B56D84" w:rsidP="00AA043F">
      <w:pPr>
        <w:rPr>
          <w:sz w:val="22"/>
          <w:szCs w:val="22"/>
          <w:lang w:val="en-IE"/>
        </w:rPr>
      </w:pPr>
      <w:hyperlink r:id="rId12" w:history="1">
        <w:r w:rsidR="00CF274B" w:rsidRPr="00630C4D">
          <w:rPr>
            <w:rStyle w:val="Hyperlink"/>
            <w:sz w:val="22"/>
            <w:szCs w:val="22"/>
            <w:lang w:val="en-IE"/>
          </w:rPr>
          <w:t>www.oxfordowl.co.uk</w:t>
        </w:r>
      </w:hyperlink>
    </w:p>
    <w:p w:rsidR="00630C4D" w:rsidRPr="00630C4D" w:rsidRDefault="00630C4D" w:rsidP="00630C4D">
      <w:pPr>
        <w:rPr>
          <w:sz w:val="22"/>
          <w:szCs w:val="22"/>
          <w:lang w:val="en-IE"/>
        </w:rPr>
      </w:pPr>
      <w:r w:rsidRPr="00630C4D">
        <w:rPr>
          <w:sz w:val="22"/>
          <w:szCs w:val="22"/>
          <w:lang w:val="en-IE"/>
        </w:rPr>
        <w:t xml:space="preserve">Encourage children to read as many age appropriate books as possible. This will add greatly to your child’s team efforts in our </w:t>
      </w:r>
      <w:proofErr w:type="spellStart"/>
      <w:r w:rsidRPr="00630C4D">
        <w:rPr>
          <w:sz w:val="22"/>
          <w:szCs w:val="22"/>
          <w:lang w:val="en-IE"/>
        </w:rPr>
        <w:t>Readathon</w:t>
      </w:r>
      <w:proofErr w:type="spellEnd"/>
      <w:r w:rsidRPr="00630C4D">
        <w:rPr>
          <w:sz w:val="22"/>
          <w:szCs w:val="22"/>
          <w:lang w:val="en-IE"/>
        </w:rPr>
        <w:t xml:space="preserve"> (1</w:t>
      </w:r>
      <w:r w:rsidRPr="00630C4D">
        <w:rPr>
          <w:sz w:val="22"/>
          <w:szCs w:val="22"/>
          <w:vertAlign w:val="superscript"/>
          <w:lang w:val="en-IE"/>
        </w:rPr>
        <w:t>st</w:t>
      </w:r>
      <w:r w:rsidRPr="00630C4D">
        <w:rPr>
          <w:sz w:val="22"/>
          <w:szCs w:val="22"/>
          <w:lang w:val="en-IE"/>
        </w:rPr>
        <w:t>-6</w:t>
      </w:r>
      <w:r w:rsidRPr="00630C4D">
        <w:rPr>
          <w:sz w:val="22"/>
          <w:szCs w:val="22"/>
          <w:vertAlign w:val="superscript"/>
          <w:lang w:val="en-IE"/>
        </w:rPr>
        <w:t>th</w:t>
      </w:r>
      <w:r w:rsidRPr="00630C4D">
        <w:rPr>
          <w:sz w:val="22"/>
          <w:szCs w:val="22"/>
          <w:lang w:val="en-IE"/>
        </w:rPr>
        <w:t xml:space="preserve"> classes).</w:t>
      </w:r>
    </w:p>
    <w:p w:rsidR="00613B30" w:rsidRPr="00630C4D" w:rsidRDefault="00613B30" w:rsidP="00AA043F">
      <w:pPr>
        <w:rPr>
          <w:sz w:val="22"/>
          <w:szCs w:val="22"/>
          <w:lang w:val="en-IE"/>
        </w:rPr>
      </w:pPr>
    </w:p>
    <w:p w:rsidR="00613B30" w:rsidRPr="00630C4D" w:rsidRDefault="00613B30" w:rsidP="00AA043F">
      <w:pPr>
        <w:rPr>
          <w:b/>
          <w:sz w:val="22"/>
          <w:szCs w:val="22"/>
          <w:lang w:val="en-IE"/>
        </w:rPr>
      </w:pPr>
      <w:proofErr w:type="gramStart"/>
      <w:r w:rsidRPr="00630C4D">
        <w:rPr>
          <w:b/>
          <w:sz w:val="22"/>
          <w:szCs w:val="22"/>
          <w:lang w:val="en-IE"/>
        </w:rPr>
        <w:t>SESE</w:t>
      </w:r>
      <w:r w:rsidR="00630C4D" w:rsidRPr="00630C4D">
        <w:rPr>
          <w:b/>
          <w:sz w:val="22"/>
          <w:szCs w:val="22"/>
          <w:lang w:val="en-IE"/>
        </w:rPr>
        <w:t>(</w:t>
      </w:r>
      <w:proofErr w:type="gramEnd"/>
      <w:r w:rsidR="00630C4D" w:rsidRPr="00630C4D">
        <w:rPr>
          <w:b/>
          <w:sz w:val="22"/>
          <w:szCs w:val="22"/>
          <w:lang w:val="en-IE"/>
        </w:rPr>
        <w:t>History/</w:t>
      </w:r>
      <w:proofErr w:type="spellStart"/>
      <w:r w:rsidR="00630C4D" w:rsidRPr="00630C4D">
        <w:rPr>
          <w:b/>
          <w:sz w:val="22"/>
          <w:szCs w:val="22"/>
          <w:lang w:val="en-IE"/>
        </w:rPr>
        <w:t>Geog</w:t>
      </w:r>
      <w:proofErr w:type="spellEnd"/>
      <w:r w:rsidR="00630C4D" w:rsidRPr="00630C4D">
        <w:rPr>
          <w:b/>
          <w:sz w:val="22"/>
          <w:szCs w:val="22"/>
          <w:lang w:val="en-IE"/>
        </w:rPr>
        <w:t>/Science)</w:t>
      </w:r>
    </w:p>
    <w:p w:rsidR="00613B30" w:rsidRPr="00630C4D" w:rsidRDefault="00B56D84" w:rsidP="00AA043F">
      <w:pPr>
        <w:rPr>
          <w:sz w:val="22"/>
          <w:szCs w:val="22"/>
          <w:lang w:val="en-IE"/>
        </w:rPr>
      </w:pPr>
      <w:hyperlink r:id="rId13" w:history="1">
        <w:r w:rsidR="00CF274B" w:rsidRPr="00630C4D">
          <w:rPr>
            <w:rStyle w:val="Hyperlink"/>
            <w:sz w:val="22"/>
            <w:szCs w:val="22"/>
            <w:lang w:val="en-IE"/>
          </w:rPr>
          <w:t>www.mysterydoug.com</w:t>
        </w:r>
      </w:hyperlink>
      <w:r w:rsidR="00CF274B" w:rsidRPr="00630C4D">
        <w:rPr>
          <w:sz w:val="22"/>
          <w:szCs w:val="22"/>
          <w:lang w:val="en-IE"/>
        </w:rPr>
        <w:t xml:space="preserve"> </w:t>
      </w:r>
    </w:p>
    <w:p w:rsidR="00613B30" w:rsidRPr="00630C4D" w:rsidRDefault="00B56D84" w:rsidP="00AA043F">
      <w:pPr>
        <w:rPr>
          <w:sz w:val="22"/>
          <w:szCs w:val="22"/>
          <w:lang w:val="en-IE"/>
        </w:rPr>
      </w:pPr>
      <w:hyperlink r:id="rId14" w:history="1">
        <w:r w:rsidR="00CF274B" w:rsidRPr="00630C4D">
          <w:rPr>
            <w:rStyle w:val="Hyperlink"/>
            <w:sz w:val="22"/>
            <w:szCs w:val="22"/>
            <w:lang w:val="en-IE"/>
          </w:rPr>
          <w:t>www.kids.nationalgeographics.com</w:t>
        </w:r>
      </w:hyperlink>
      <w:r w:rsidR="00CF274B" w:rsidRPr="00630C4D">
        <w:rPr>
          <w:sz w:val="22"/>
          <w:szCs w:val="22"/>
          <w:lang w:val="en-IE"/>
        </w:rPr>
        <w:t xml:space="preserve"> </w:t>
      </w:r>
    </w:p>
    <w:p w:rsidR="00613B30" w:rsidRPr="00630C4D" w:rsidRDefault="00B56D84" w:rsidP="00AA043F">
      <w:pPr>
        <w:rPr>
          <w:sz w:val="22"/>
          <w:szCs w:val="22"/>
          <w:lang w:val="en-IE"/>
        </w:rPr>
      </w:pPr>
      <w:hyperlink r:id="rId15" w:history="1">
        <w:r w:rsidR="00CF274B" w:rsidRPr="00630C4D">
          <w:rPr>
            <w:rStyle w:val="Hyperlink"/>
            <w:sz w:val="22"/>
            <w:szCs w:val="22"/>
            <w:lang w:val="en-IE"/>
          </w:rPr>
          <w:t>www.historyforkids.net</w:t>
        </w:r>
      </w:hyperlink>
      <w:r w:rsidR="00CF274B" w:rsidRPr="00630C4D">
        <w:rPr>
          <w:sz w:val="22"/>
          <w:szCs w:val="22"/>
          <w:lang w:val="en-IE"/>
        </w:rPr>
        <w:t xml:space="preserve"> </w:t>
      </w:r>
    </w:p>
    <w:p w:rsidR="00075793" w:rsidRPr="00630C4D" w:rsidRDefault="00075793" w:rsidP="00AA043F">
      <w:pPr>
        <w:rPr>
          <w:sz w:val="22"/>
          <w:szCs w:val="22"/>
          <w:lang w:val="en-IE"/>
        </w:rPr>
      </w:pPr>
    </w:p>
    <w:p w:rsidR="00075793" w:rsidRPr="00630C4D" w:rsidRDefault="00075793" w:rsidP="00AA043F">
      <w:pPr>
        <w:rPr>
          <w:b/>
          <w:sz w:val="22"/>
          <w:szCs w:val="22"/>
          <w:lang w:val="en-IE"/>
        </w:rPr>
      </w:pPr>
      <w:r w:rsidRPr="00630C4D">
        <w:rPr>
          <w:b/>
          <w:sz w:val="22"/>
          <w:szCs w:val="22"/>
          <w:lang w:val="en-IE"/>
        </w:rPr>
        <w:t>Art Music and PE</w:t>
      </w:r>
    </w:p>
    <w:p w:rsidR="00164CF7" w:rsidRPr="00630C4D" w:rsidRDefault="00164CF7" w:rsidP="00AA043F">
      <w:pPr>
        <w:rPr>
          <w:sz w:val="22"/>
          <w:szCs w:val="22"/>
          <w:lang w:val="en-IE"/>
        </w:rPr>
      </w:pPr>
      <w:r w:rsidRPr="00630C4D">
        <w:rPr>
          <w:sz w:val="22"/>
          <w:szCs w:val="22"/>
          <w:lang w:val="en-IE"/>
        </w:rPr>
        <w:t xml:space="preserve">Go Noodle and Just Dance </w:t>
      </w:r>
      <w:r w:rsidR="00CF274B" w:rsidRPr="00630C4D">
        <w:rPr>
          <w:sz w:val="22"/>
          <w:szCs w:val="22"/>
          <w:lang w:val="en-IE"/>
        </w:rPr>
        <w:t xml:space="preserve">websites </w:t>
      </w:r>
      <w:r w:rsidRPr="00630C4D">
        <w:rPr>
          <w:sz w:val="22"/>
          <w:szCs w:val="22"/>
          <w:lang w:val="en-IE"/>
        </w:rPr>
        <w:t>provide active breaks for children through dance</w:t>
      </w:r>
      <w:r w:rsidR="006F12E4" w:rsidRPr="00630C4D">
        <w:rPr>
          <w:sz w:val="22"/>
          <w:szCs w:val="22"/>
          <w:lang w:val="en-IE"/>
        </w:rPr>
        <w:t>.</w:t>
      </w:r>
    </w:p>
    <w:p w:rsidR="00075793" w:rsidRPr="00630C4D" w:rsidRDefault="00075793" w:rsidP="00075793">
      <w:pPr>
        <w:tabs>
          <w:tab w:val="left" w:pos="6765"/>
        </w:tabs>
        <w:rPr>
          <w:sz w:val="22"/>
          <w:szCs w:val="22"/>
          <w:lang w:val="en-IE"/>
        </w:rPr>
      </w:pPr>
      <w:hyperlink r:id="rId16" w:history="1">
        <w:r w:rsidRPr="00630C4D">
          <w:rPr>
            <w:rStyle w:val="Hyperlink"/>
            <w:sz w:val="22"/>
            <w:szCs w:val="22"/>
            <w:lang w:val="en-IE"/>
          </w:rPr>
          <w:t>www.//rtejr.rte.ie/10at10/</w:t>
        </w:r>
      </w:hyperlink>
      <w:r w:rsidRPr="00630C4D">
        <w:rPr>
          <w:sz w:val="22"/>
          <w:szCs w:val="22"/>
          <w:lang w:val="en-IE"/>
        </w:rPr>
        <w:t xml:space="preserve"> Joe Wicks for kids on </w:t>
      </w:r>
      <w:proofErr w:type="spellStart"/>
      <w:r w:rsidRPr="00630C4D">
        <w:rPr>
          <w:sz w:val="22"/>
          <w:szCs w:val="22"/>
          <w:lang w:val="en-IE"/>
        </w:rPr>
        <w:t>youtube</w:t>
      </w:r>
      <w:proofErr w:type="spellEnd"/>
    </w:p>
    <w:p w:rsidR="00075793" w:rsidRPr="00630C4D" w:rsidRDefault="00075793" w:rsidP="00075793">
      <w:pPr>
        <w:rPr>
          <w:sz w:val="22"/>
          <w:szCs w:val="22"/>
          <w:lang w:val="en-IE"/>
        </w:rPr>
      </w:pPr>
      <w:r w:rsidRPr="00630C4D">
        <w:rPr>
          <w:sz w:val="22"/>
          <w:szCs w:val="22"/>
          <w:lang w:val="en-IE"/>
        </w:rPr>
        <w:t xml:space="preserve">William </w:t>
      </w:r>
      <w:proofErr w:type="spellStart"/>
      <w:r w:rsidRPr="00630C4D">
        <w:rPr>
          <w:sz w:val="22"/>
          <w:szCs w:val="22"/>
          <w:lang w:val="en-IE"/>
        </w:rPr>
        <w:t>Sliney</w:t>
      </w:r>
      <w:proofErr w:type="spellEnd"/>
      <w:r w:rsidRPr="00630C4D">
        <w:rPr>
          <w:sz w:val="22"/>
          <w:szCs w:val="22"/>
          <w:lang w:val="en-IE"/>
        </w:rPr>
        <w:t xml:space="preserve"> Facebook page-an Irish comic cartoonist has daily art challenges.</w:t>
      </w:r>
    </w:p>
    <w:p w:rsidR="00075793" w:rsidRPr="00630C4D" w:rsidRDefault="00075793" w:rsidP="00075793">
      <w:pPr>
        <w:tabs>
          <w:tab w:val="left" w:pos="6765"/>
        </w:tabs>
        <w:rPr>
          <w:sz w:val="22"/>
          <w:szCs w:val="22"/>
        </w:rPr>
      </w:pPr>
    </w:p>
    <w:p w:rsidR="00075793" w:rsidRPr="00630C4D" w:rsidRDefault="00075793" w:rsidP="00075793">
      <w:pPr>
        <w:tabs>
          <w:tab w:val="left" w:pos="6765"/>
        </w:tabs>
        <w:rPr>
          <w:b/>
          <w:sz w:val="22"/>
          <w:szCs w:val="22"/>
        </w:rPr>
      </w:pPr>
      <w:r w:rsidRPr="00630C4D">
        <w:rPr>
          <w:b/>
          <w:sz w:val="22"/>
          <w:szCs w:val="22"/>
        </w:rPr>
        <w:t>Computers</w:t>
      </w:r>
    </w:p>
    <w:p w:rsidR="00075793" w:rsidRPr="00630C4D" w:rsidRDefault="00075793" w:rsidP="00075793">
      <w:pPr>
        <w:tabs>
          <w:tab w:val="left" w:pos="6765"/>
        </w:tabs>
        <w:rPr>
          <w:sz w:val="22"/>
          <w:szCs w:val="22"/>
        </w:rPr>
      </w:pPr>
      <w:hyperlink r:id="rId17" w:history="1">
        <w:r w:rsidRPr="00630C4D">
          <w:rPr>
            <w:rStyle w:val="Hyperlink"/>
            <w:sz w:val="22"/>
            <w:szCs w:val="22"/>
          </w:rPr>
          <w:t>https://code.org/</w:t>
        </w:r>
      </w:hyperlink>
      <w:r w:rsidRPr="00630C4D">
        <w:rPr>
          <w:sz w:val="22"/>
          <w:szCs w:val="22"/>
        </w:rPr>
        <w:t xml:space="preserve"> </w:t>
      </w:r>
      <w:r w:rsidRPr="00630C4D">
        <w:rPr>
          <w:sz w:val="22"/>
          <w:szCs w:val="22"/>
        </w:rPr>
        <w:t>-online coding, problem solving</w:t>
      </w:r>
    </w:p>
    <w:p w:rsidR="00075793" w:rsidRPr="00630C4D" w:rsidRDefault="00075793" w:rsidP="00075793">
      <w:pPr>
        <w:rPr>
          <w:sz w:val="22"/>
          <w:szCs w:val="22"/>
          <w:lang w:val="en-IE"/>
        </w:rPr>
      </w:pPr>
    </w:p>
    <w:p w:rsidR="00CF274B" w:rsidRDefault="00CF274B" w:rsidP="00AA043F">
      <w:pPr>
        <w:rPr>
          <w:sz w:val="22"/>
          <w:szCs w:val="22"/>
          <w:lang w:val="en-IE"/>
        </w:rPr>
      </w:pPr>
      <w:r w:rsidRPr="00630C4D">
        <w:rPr>
          <w:sz w:val="22"/>
          <w:szCs w:val="22"/>
          <w:lang w:val="en-IE"/>
        </w:rPr>
        <w:t>Above all, keep safe.</w:t>
      </w:r>
      <w:r w:rsidR="00630C4D">
        <w:rPr>
          <w:sz w:val="22"/>
          <w:szCs w:val="22"/>
          <w:lang w:val="en-IE"/>
        </w:rPr>
        <w:t xml:space="preserve"> </w:t>
      </w:r>
      <w:r w:rsidRPr="00630C4D">
        <w:rPr>
          <w:sz w:val="22"/>
          <w:szCs w:val="22"/>
          <w:lang w:val="en-IE"/>
        </w:rPr>
        <w:t>We will be in contact as and when the need arises.</w:t>
      </w:r>
    </w:p>
    <w:p w:rsidR="00630C4D" w:rsidRPr="00630C4D" w:rsidRDefault="00630C4D" w:rsidP="00AA043F">
      <w:pPr>
        <w:rPr>
          <w:sz w:val="22"/>
          <w:szCs w:val="22"/>
          <w:lang w:val="en-IE"/>
        </w:rPr>
      </w:pPr>
    </w:p>
    <w:p w:rsidR="00CF274B" w:rsidRPr="00630C4D" w:rsidRDefault="00CF274B" w:rsidP="00AA043F">
      <w:pPr>
        <w:rPr>
          <w:sz w:val="22"/>
          <w:szCs w:val="22"/>
          <w:lang w:val="en-IE"/>
        </w:rPr>
      </w:pPr>
      <w:r w:rsidRPr="00630C4D">
        <w:rPr>
          <w:sz w:val="22"/>
          <w:szCs w:val="22"/>
          <w:lang w:val="en-IE"/>
        </w:rPr>
        <w:t>Kind Regards,</w:t>
      </w:r>
    </w:p>
    <w:p w:rsidR="00587A11" w:rsidRPr="00630C4D" w:rsidRDefault="00CF274B" w:rsidP="00630C4D">
      <w:pPr>
        <w:rPr>
          <w:sz w:val="22"/>
          <w:szCs w:val="22"/>
          <w:lang w:val="en-IE"/>
        </w:rPr>
      </w:pPr>
      <w:r w:rsidRPr="00630C4D">
        <w:rPr>
          <w:sz w:val="22"/>
          <w:szCs w:val="22"/>
          <w:lang w:val="en-IE"/>
        </w:rPr>
        <w:t xml:space="preserve">The Staff of </w:t>
      </w:r>
      <w:proofErr w:type="spellStart"/>
      <w:r w:rsidRPr="00630C4D">
        <w:rPr>
          <w:sz w:val="22"/>
          <w:szCs w:val="22"/>
          <w:lang w:val="en-IE"/>
        </w:rPr>
        <w:t>Kiltealy</w:t>
      </w:r>
      <w:proofErr w:type="spellEnd"/>
      <w:r w:rsidRPr="00630C4D">
        <w:rPr>
          <w:sz w:val="22"/>
          <w:szCs w:val="22"/>
          <w:lang w:val="en-IE"/>
        </w:rPr>
        <w:t xml:space="preserve"> NS</w:t>
      </w:r>
    </w:p>
    <w:sectPr w:rsidR="00587A11" w:rsidRPr="00630C4D" w:rsidSect="000D70F8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D84" w:rsidRDefault="00B56D84" w:rsidP="00B6580C">
      <w:r>
        <w:separator/>
      </w:r>
    </w:p>
  </w:endnote>
  <w:endnote w:type="continuationSeparator" w:id="0">
    <w:p w:rsidR="00B56D84" w:rsidRDefault="00B56D84" w:rsidP="00B6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3F6" w:rsidRPr="003733F6" w:rsidRDefault="003733F6">
    <w:pPr>
      <w:pStyle w:val="Footer"/>
      <w:rPr>
        <w:sz w:val="20"/>
        <w:lang w:val="en-IE"/>
      </w:rPr>
    </w:pPr>
    <w:r w:rsidRPr="003733F6">
      <w:rPr>
        <w:sz w:val="20"/>
        <w:lang w:val="en-IE"/>
      </w:rPr>
      <w:t>M. Duff: Principal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D84" w:rsidRDefault="00B56D84" w:rsidP="00B6580C">
      <w:r>
        <w:separator/>
      </w:r>
    </w:p>
  </w:footnote>
  <w:footnote w:type="continuationSeparator" w:id="0">
    <w:p w:rsidR="00B56D84" w:rsidRDefault="00B56D84" w:rsidP="00B65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80C" w:rsidRPr="003733F6" w:rsidRDefault="00B6580C" w:rsidP="00630C4D">
    <w:pPr>
      <w:pStyle w:val="Header"/>
      <w:jc w:val="center"/>
      <w:rPr>
        <w:b/>
      </w:rPr>
    </w:pPr>
    <w:r w:rsidRPr="003733F6">
      <w:rPr>
        <w:b/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A5243E" wp14:editId="606C3297">
              <wp:simplePos x="0" y="0"/>
              <wp:positionH relativeFrom="column">
                <wp:posOffset>4810125</wp:posOffset>
              </wp:positionH>
              <wp:positionV relativeFrom="paragraph">
                <wp:posOffset>-116205</wp:posOffset>
              </wp:positionV>
              <wp:extent cx="933450" cy="80962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809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580C" w:rsidRDefault="00B6580C">
                          <w:r w:rsidRPr="00B6580C">
                            <w:rPr>
                              <w:noProof/>
                              <w:lang w:val="en-IE" w:eastAsia="en-IE"/>
                            </w:rPr>
                            <w:drawing>
                              <wp:inline distT="0" distB="0" distL="0" distR="0" wp14:anchorId="21A212FA" wp14:editId="61BEB8F1">
                                <wp:extent cx="590550" cy="69276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1559" cy="6939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left:0;text-align:left;margin-left:378.75pt;margin-top:-9.15pt;width:73.5pt;height:6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" filled="f" stroked="f" strokeweight=".5pt">
              <v:textbox>
                <w:txbxContent>
                  <w:p w:rsidR="00B6580C" w:rsidRDefault="00B6580C">
                    <w:r w:rsidRPr="00B6580C">
                      <w:rPr>
                        <w:noProof/>
                        <w:lang w:val="en-IE" w:eastAsia="en-IE"/>
                      </w:rPr>
                      <w:drawing>
                        <wp:inline distT="0" distB="0" distL="0" distR="0" wp14:anchorId="33F5295D" wp14:editId="5F409931">
                          <wp:extent cx="590550" cy="692760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1559" cy="6939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733F6" w:rsidRPr="003733F6">
      <w:rPr>
        <w:b/>
      </w:rPr>
      <w:t>KILTEALY NATIONAL SCHOOL</w:t>
    </w:r>
  </w:p>
  <w:p w:rsidR="00B6580C" w:rsidRPr="00B6580C" w:rsidRDefault="003733F6" w:rsidP="003733F6">
    <w:pPr>
      <w:pStyle w:val="Header"/>
      <w:jc w:val="center"/>
    </w:pPr>
    <w:proofErr w:type="spellStart"/>
    <w:r>
      <w:t>Kiltealy</w:t>
    </w:r>
    <w:proofErr w:type="spellEnd"/>
    <w:r>
      <w:t xml:space="preserve">, </w:t>
    </w:r>
    <w:proofErr w:type="spellStart"/>
    <w:r w:rsidR="00B6580C" w:rsidRPr="00B6580C">
      <w:t>Enniscorthy</w:t>
    </w:r>
    <w:proofErr w:type="spellEnd"/>
    <w:r w:rsidR="00B6580C" w:rsidRPr="00B6580C">
      <w:t>,</w:t>
    </w:r>
  </w:p>
  <w:p w:rsidR="00B6580C" w:rsidRPr="00B6580C" w:rsidRDefault="00B6580C" w:rsidP="00B6580C">
    <w:pPr>
      <w:pStyle w:val="Header"/>
      <w:tabs>
        <w:tab w:val="left" w:pos="7305"/>
      </w:tabs>
    </w:pPr>
    <w:r w:rsidRPr="00B6580C">
      <w:tab/>
    </w:r>
    <w:proofErr w:type="spellStart"/>
    <w:r w:rsidRPr="00B6580C">
      <w:t>Co.Wexford</w:t>
    </w:r>
    <w:proofErr w:type="spellEnd"/>
    <w:r w:rsidRPr="00B6580C">
      <w:t>.</w:t>
    </w:r>
  </w:p>
  <w:p w:rsidR="00B6580C" w:rsidRPr="00B6580C" w:rsidRDefault="00B6580C" w:rsidP="00B6580C">
    <w:pPr>
      <w:pStyle w:val="Header"/>
      <w:tabs>
        <w:tab w:val="left" w:pos="7305"/>
      </w:tabs>
      <w:jc w:val="right"/>
    </w:pPr>
    <w:r w:rsidRPr="00B6580C">
      <w:tab/>
    </w:r>
  </w:p>
  <w:p w:rsidR="00B6580C" w:rsidRPr="003733F6" w:rsidRDefault="00B6580C" w:rsidP="00B6580C">
    <w:pPr>
      <w:pStyle w:val="Header"/>
      <w:tabs>
        <w:tab w:val="left" w:pos="7305"/>
      </w:tabs>
      <w:jc w:val="right"/>
      <w:rPr>
        <w:sz w:val="22"/>
      </w:rPr>
    </w:pPr>
    <w:r w:rsidRPr="003733F6">
      <w:rPr>
        <w:sz w:val="22"/>
      </w:rPr>
      <w:t>Tel: 053 9255446</w:t>
    </w:r>
  </w:p>
  <w:p w:rsidR="00B6580C" w:rsidRPr="003733F6" w:rsidRDefault="00B6580C" w:rsidP="00630C4D">
    <w:pPr>
      <w:pStyle w:val="Header"/>
      <w:tabs>
        <w:tab w:val="left" w:pos="7305"/>
      </w:tabs>
      <w:jc w:val="right"/>
      <w:rPr>
        <w:sz w:val="22"/>
      </w:rPr>
    </w:pPr>
    <w:r w:rsidRPr="003733F6">
      <w:rPr>
        <w:sz w:val="22"/>
      </w:rPr>
      <w:t>Email:  kiltealyns@gmail.com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16FBE"/>
    <w:multiLevelType w:val="hybridMultilevel"/>
    <w:tmpl w:val="37DC5F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C7"/>
    <w:rsid w:val="000158AC"/>
    <w:rsid w:val="00075793"/>
    <w:rsid w:val="000D215B"/>
    <w:rsid w:val="000D70F8"/>
    <w:rsid w:val="00164CF7"/>
    <w:rsid w:val="001D2742"/>
    <w:rsid w:val="002711CA"/>
    <w:rsid w:val="00320A93"/>
    <w:rsid w:val="00323D53"/>
    <w:rsid w:val="003733F6"/>
    <w:rsid w:val="00396078"/>
    <w:rsid w:val="003D5916"/>
    <w:rsid w:val="0043774B"/>
    <w:rsid w:val="004A4D24"/>
    <w:rsid w:val="004D47DB"/>
    <w:rsid w:val="005323CA"/>
    <w:rsid w:val="00573D0D"/>
    <w:rsid w:val="00587A11"/>
    <w:rsid w:val="005975C7"/>
    <w:rsid w:val="00613B30"/>
    <w:rsid w:val="00630C4D"/>
    <w:rsid w:val="006F12E4"/>
    <w:rsid w:val="0082161A"/>
    <w:rsid w:val="00822936"/>
    <w:rsid w:val="0094549B"/>
    <w:rsid w:val="009B6E0A"/>
    <w:rsid w:val="00A62219"/>
    <w:rsid w:val="00AA043F"/>
    <w:rsid w:val="00B56D84"/>
    <w:rsid w:val="00B6580C"/>
    <w:rsid w:val="00C40A0F"/>
    <w:rsid w:val="00CF274B"/>
    <w:rsid w:val="00D578C2"/>
    <w:rsid w:val="00DF54C6"/>
    <w:rsid w:val="00E10EE5"/>
    <w:rsid w:val="00E75A73"/>
    <w:rsid w:val="00EB09A9"/>
    <w:rsid w:val="00EC5A21"/>
    <w:rsid w:val="00EC5C5E"/>
    <w:rsid w:val="00F437E1"/>
    <w:rsid w:val="00FD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6580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58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8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58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8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80C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6580C"/>
    <w:pPr>
      <w:ind w:left="720"/>
      <w:contextualSpacing/>
    </w:pPr>
  </w:style>
  <w:style w:type="paragraph" w:styleId="NoSpacing">
    <w:name w:val="No Spacing"/>
    <w:uiPriority w:val="1"/>
    <w:qFormat/>
    <w:rsid w:val="00B65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6580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58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8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58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8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80C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6580C"/>
    <w:pPr>
      <w:ind w:left="720"/>
      <w:contextualSpacing/>
    </w:pPr>
  </w:style>
  <w:style w:type="paragraph" w:styleId="NoSpacing">
    <w:name w:val="No Spacing"/>
    <w:uiPriority w:val="1"/>
    <w:qFormat/>
    <w:rsid w:val="00B65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nkl.ie/offer" TargetMode="External"/><Relationship Id="rId13" Type="http://schemas.openxmlformats.org/officeDocument/2006/relationships/hyperlink" Target="http://www.mysterydoug.com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oxfordowl.co.uk" TargetMode="External"/><Relationship Id="rId17" Type="http://schemas.openxmlformats.org/officeDocument/2006/relationships/hyperlink" Target="https://code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//rtejr.rte.ie/10at10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orylineonline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istoryforkids.net" TargetMode="External"/><Relationship Id="rId10" Type="http://schemas.openxmlformats.org/officeDocument/2006/relationships/hyperlink" Target="http://www.mathdrills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thsplayground.com" TargetMode="External"/><Relationship Id="rId14" Type="http://schemas.openxmlformats.org/officeDocument/2006/relationships/hyperlink" Target="http://www.kids.nationalgeographic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Kavanagh</dc:creator>
  <cp:lastModifiedBy>Mary Kavanagh</cp:lastModifiedBy>
  <cp:revision>2</cp:revision>
  <cp:lastPrinted>2020-03-12T14:32:00Z</cp:lastPrinted>
  <dcterms:created xsi:type="dcterms:W3CDTF">2020-03-16T16:24:00Z</dcterms:created>
  <dcterms:modified xsi:type="dcterms:W3CDTF">2020-03-16T16:24:00Z</dcterms:modified>
</cp:coreProperties>
</file>